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FE75915" w14:textId="112F93B9" w:rsidR="0065638B" w:rsidRDefault="0065638B" w:rsidP="0065638B">
      <w:pPr>
        <w:rPr>
          <w:rFonts w:ascii="Albertus Extra Bold" w:hAnsi="Albertus Extra Bold"/>
          <w:b/>
          <w:bCs/>
          <w:sz w:val="28"/>
        </w:rPr>
      </w:pPr>
      <w:r>
        <w:rPr>
          <w:rFonts w:ascii="Arial" w:hAnsi="Arial" w:cs="Arial"/>
          <w:b/>
          <w:bCs/>
          <w:noProof/>
          <w:sz w:val="20"/>
        </w:rPr>
        <mc:AlternateContent>
          <mc:Choice Requires="wps">
            <w:drawing>
              <wp:anchor distT="0" distB="0" distL="114300" distR="114300" simplePos="0" relativeHeight="251648512" behindDoc="0" locked="0" layoutInCell="1" allowOverlap="1" wp14:anchorId="264B859E" wp14:editId="477FC70D">
                <wp:simplePos x="0" y="0"/>
                <wp:positionH relativeFrom="column">
                  <wp:posOffset>1257300</wp:posOffset>
                </wp:positionH>
                <wp:positionV relativeFrom="paragraph">
                  <wp:posOffset>3810</wp:posOffset>
                </wp:positionV>
                <wp:extent cx="5305425" cy="1676400"/>
                <wp:effectExtent l="0" t="0" r="0" b="0"/>
                <wp:wrapNone/>
                <wp:docPr id="33" name="Textové pol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05425" cy="1676400"/>
                        </a:xfrm>
                        <a:prstGeom prst="rect">
                          <a:avLst/>
                        </a:prstGeom>
                        <a:extLst>
                          <a:ext uri="{AF507438-7753-43E0-B8FC-AC1667EBCBE1}">
                            <a14:hiddenEffects xmlns:a14="http://schemas.microsoft.com/office/drawing/2010/main">
                              <a:effectLst/>
                            </a14:hiddenEffects>
                          </a:ext>
                        </a:extLst>
                      </wps:spPr>
                      <wps:txbx>
                        <w:txbxContent>
                          <w:p w14:paraId="5870E50E" w14:textId="77777777" w:rsidR="0065638B" w:rsidRPr="00014ECE" w:rsidRDefault="0065638B" w:rsidP="0065638B">
                            <w:pPr>
                              <w:jc w:val="center"/>
                              <w:rPr>
                                <w:b/>
                                <w:bCs/>
                                <w:sz w:val="28"/>
                                <w:szCs w:val="28"/>
                              </w:rPr>
                            </w:pPr>
                            <w:r w:rsidRPr="00014ECE">
                              <w:rPr>
                                <w:b/>
                                <w:bCs/>
                                <w:color w:val="000000"/>
                                <w:sz w:val="96"/>
                                <w:szCs w:val="96"/>
                                <w14:textOutline w14:w="9525" w14:cap="flat" w14:cmpd="sng" w14:algn="ctr">
                                  <w14:solidFill>
                                    <w14:srgbClr w14:val="000000"/>
                                  </w14:solidFill>
                                  <w14:prstDash w14:val="solid"/>
                                  <w14:round/>
                                </w14:textOutline>
                              </w:rPr>
                              <w:t>NĚMČICKÝ ZPRAVODAJ</w:t>
                            </w:r>
                          </w:p>
                        </w:txbxContent>
                      </wps:txbx>
                      <wps:bodyPr wrap="square" numCol="1" fromWordArt="1">
                        <a:prstTxWarp prst="textSlantUp">
                          <a:avLst>
                            <a:gd name="adj" fmla="val 30718"/>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4B859E" id="_x0000_t202" coordsize="21600,21600" o:spt="202" path="m,l,21600r21600,l21600,xe">
                <v:stroke joinstyle="miter"/>
                <v:path gradientshapeok="t" o:connecttype="rect"/>
              </v:shapetype>
              <v:shape id="Textové pole 33" o:spid="_x0000_s1026" type="#_x0000_t202" style="position:absolute;margin-left:99pt;margin-top:.3pt;width:417.75pt;height:1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" filled="f" stroked="f">
                <o:lock v:ext="edit" shapetype="t"/>
                <v:textbox>
                  <w:txbxContent>
                    <w:p w14:paraId="5870E50E" w14:textId="77777777" w:rsidR="0065638B" w:rsidRPr="00014ECE" w:rsidRDefault="0065638B" w:rsidP="0065638B">
                      <w:pPr>
                        <w:jc w:val="center"/>
                        <w:rPr>
                          <w:b/>
                          <w:bCs/>
                          <w:sz w:val="28"/>
                          <w:szCs w:val="28"/>
                        </w:rPr>
                      </w:pPr>
                      <w:r w:rsidRPr="00014ECE">
                        <w:rPr>
                          <w:b/>
                          <w:bCs/>
                          <w:color w:val="000000"/>
                          <w:sz w:val="96"/>
                          <w:szCs w:val="96"/>
                          <w14:textOutline w14:w="9525" w14:cap="flat" w14:cmpd="sng" w14:algn="ctr">
                            <w14:solidFill>
                              <w14:srgbClr w14:val="000000"/>
                            </w14:solidFill>
                            <w14:prstDash w14:val="solid"/>
                            <w14:round/>
                          </w14:textOutline>
                        </w:rPr>
                        <w:t>NĚMČICKÝ ZPRAVODAJ</w:t>
                      </w:r>
                    </w:p>
                  </w:txbxContent>
                </v:textbox>
              </v:shape>
            </w:pict>
          </mc:Fallback>
        </mc:AlternateContent>
      </w:r>
      <w:r w:rsidR="00014ECE">
        <w:rPr>
          <w:rFonts w:ascii="Albertus Extra Bold" w:hAnsi="Albertus Extra Bold"/>
          <w:b/>
          <w:bCs/>
          <w:sz w:val="28"/>
        </w:rPr>
        <w:t xml:space="preserve">          </w:t>
      </w:r>
    </w:p>
    <w:p w14:paraId="19516149" w14:textId="41AE517D" w:rsidR="0065638B" w:rsidRDefault="00014ECE" w:rsidP="0065638B">
      <w:pPr>
        <w:rPr>
          <w:rFonts w:ascii="Arial" w:hAnsi="Arial" w:cs="Arial"/>
          <w:b/>
          <w:bCs/>
          <w:sz w:val="72"/>
        </w:rPr>
      </w:pPr>
      <w:r>
        <w:rPr>
          <w:rFonts w:ascii="Arial" w:hAnsi="Arial" w:cs="Arial"/>
          <w:b/>
          <w:bCs/>
          <w:noProof/>
          <w:sz w:val="72"/>
        </w:rPr>
        <w:drawing>
          <wp:anchor distT="0" distB="0" distL="114300" distR="114300" simplePos="0" relativeHeight="251651584" behindDoc="1" locked="0" layoutInCell="1" allowOverlap="1" wp14:anchorId="1B1EC332" wp14:editId="56EAE653">
            <wp:simplePos x="0" y="0"/>
            <wp:positionH relativeFrom="column">
              <wp:posOffset>66675</wp:posOffset>
            </wp:positionH>
            <wp:positionV relativeFrom="paragraph">
              <wp:posOffset>8255</wp:posOffset>
            </wp:positionV>
            <wp:extent cx="971550" cy="1104900"/>
            <wp:effectExtent l="0" t="0" r="0" b="0"/>
            <wp:wrapThrough wrapText="bothSides">
              <wp:wrapPolygon edited="0">
                <wp:start x="0" y="0"/>
                <wp:lineTo x="0" y="21228"/>
                <wp:lineTo x="21176" y="21228"/>
                <wp:lineTo x="21176" y="0"/>
                <wp:lineTo x="0" y="0"/>
              </wp:wrapPolygon>
            </wp:wrapThrough>
            <wp:docPr id="30" name="Obrázek 30" descr="ZnakDPuprav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DPupraven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1104900"/>
                    </a:xfrm>
                    <a:prstGeom prst="rect">
                      <a:avLst/>
                    </a:prstGeom>
                    <a:noFill/>
                    <a:ln>
                      <a:noFill/>
                    </a:ln>
                  </pic:spPr>
                </pic:pic>
              </a:graphicData>
            </a:graphic>
            <wp14:sizeRelH relativeFrom="margin">
              <wp14:pctWidth>0</wp14:pctWidth>
            </wp14:sizeRelH>
          </wp:anchor>
        </w:drawing>
      </w:r>
      <w:r w:rsidR="0065638B">
        <w:rPr>
          <w:rFonts w:ascii="Arial" w:hAnsi="Arial" w:cs="Arial"/>
          <w:b/>
          <w:bCs/>
          <w:sz w:val="72"/>
        </w:rPr>
        <w:tab/>
      </w:r>
      <w:r w:rsidR="0065638B">
        <w:rPr>
          <w:rFonts w:ascii="Arial" w:hAnsi="Arial" w:cs="Arial"/>
          <w:b/>
          <w:bCs/>
          <w:sz w:val="72"/>
        </w:rPr>
        <w:tab/>
      </w:r>
      <w:r w:rsidR="0065638B">
        <w:rPr>
          <w:rFonts w:ascii="Arial" w:hAnsi="Arial" w:cs="Arial"/>
          <w:b/>
          <w:bCs/>
          <w:sz w:val="72"/>
        </w:rPr>
        <w:tab/>
      </w:r>
    </w:p>
    <w:p w14:paraId="7E84C0CD" w14:textId="6F98051E" w:rsidR="0099442F" w:rsidRDefault="0099442F" w:rsidP="0099442F">
      <w:pPr>
        <w:jc w:val="center"/>
        <w:rPr>
          <w:rFonts w:ascii="Arial" w:hAnsi="Arial" w:cs="Arial"/>
          <w:b/>
          <w:bCs/>
          <w:sz w:val="72"/>
        </w:rPr>
      </w:pPr>
    </w:p>
    <w:p w14:paraId="36094191" w14:textId="1C252049" w:rsidR="00014ECE" w:rsidRDefault="00014ECE" w:rsidP="0099442F">
      <w:pPr>
        <w:jc w:val="center"/>
        <w:rPr>
          <w:rFonts w:ascii="Arial" w:hAnsi="Arial" w:cs="Arial"/>
          <w:b/>
          <w:bCs/>
          <w:sz w:val="72"/>
        </w:rPr>
      </w:pPr>
    </w:p>
    <w:p w14:paraId="5754445E" w14:textId="77777777" w:rsidR="00014ECE" w:rsidRDefault="00014ECE" w:rsidP="0099442F">
      <w:pPr>
        <w:jc w:val="center"/>
        <w:rPr>
          <w:rFonts w:ascii="Arial" w:hAnsi="Arial" w:cs="Arial"/>
          <w:b/>
          <w:bCs/>
          <w:sz w:val="72"/>
        </w:rPr>
      </w:pPr>
    </w:p>
    <w:p w14:paraId="45E57E98" w14:textId="4E505CED" w:rsidR="0099442F" w:rsidRDefault="0099442F" w:rsidP="0029390D">
      <w:pPr>
        <w:pStyle w:val="Nadpis4"/>
        <w:rPr>
          <w:rFonts w:ascii="Times New Roman" w:hAnsi="Times New Roman" w:cs="Times New Roman"/>
        </w:rPr>
      </w:pPr>
      <w:r>
        <w:rPr>
          <w:noProof/>
        </w:rPr>
        <w:drawing>
          <wp:inline distT="0" distB="0" distL="0" distR="0" wp14:anchorId="31371808" wp14:editId="2C44F3BD">
            <wp:extent cx="6629400" cy="4481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3712" cy="4483914"/>
                    </a:xfrm>
                    <a:prstGeom prst="rect">
                      <a:avLst/>
                    </a:prstGeom>
                    <a:noFill/>
                    <a:ln>
                      <a:noFill/>
                    </a:ln>
                  </pic:spPr>
                </pic:pic>
              </a:graphicData>
            </a:graphic>
          </wp:inline>
        </w:drawing>
      </w:r>
    </w:p>
    <w:p w14:paraId="10366C75" w14:textId="2907D3DB" w:rsidR="0099442F" w:rsidRDefault="0099442F" w:rsidP="0099442F">
      <w:pPr>
        <w:pStyle w:val="Nadpis4"/>
        <w:jc w:val="center"/>
        <w:rPr>
          <w:rFonts w:ascii="Times New Roman" w:hAnsi="Times New Roman" w:cs="Times New Roman"/>
        </w:rPr>
      </w:pPr>
    </w:p>
    <w:p w14:paraId="2C573DF2" w14:textId="77777777" w:rsidR="0065638B" w:rsidRPr="0065638B" w:rsidRDefault="0065638B" w:rsidP="0065638B"/>
    <w:p w14:paraId="12EB72D0" w14:textId="77777777" w:rsidR="0099442F" w:rsidRDefault="0099442F" w:rsidP="0099442F">
      <w:pPr>
        <w:pStyle w:val="Nadpis4"/>
        <w:jc w:val="center"/>
        <w:rPr>
          <w:rFonts w:ascii="Times New Roman" w:hAnsi="Times New Roman" w:cs="Times New Roman"/>
        </w:rPr>
      </w:pPr>
    </w:p>
    <w:p w14:paraId="6DA052C7" w14:textId="29F02809" w:rsidR="0099442F" w:rsidRDefault="0099442F" w:rsidP="0099442F">
      <w:pPr>
        <w:pStyle w:val="Nadpis4"/>
        <w:jc w:val="center"/>
        <w:rPr>
          <w:rFonts w:ascii="Times New Roman" w:hAnsi="Times New Roman" w:cs="Times New Roman"/>
        </w:rPr>
      </w:pPr>
      <w:r w:rsidRPr="0029390D">
        <w:rPr>
          <w:rFonts w:ascii="Times New Roman" w:hAnsi="Times New Roman" w:cs="Times New Roman"/>
        </w:rPr>
        <w:t>OBECNÍHO</w:t>
      </w:r>
      <w:r w:rsidRPr="0029390D">
        <w:rPr>
          <w:rFonts w:ascii="Times New Roman" w:hAnsi="Times New Roman" w:cs="Times New Roman"/>
        </w:rPr>
        <w:tab/>
        <w:t>ÚŘADU</w:t>
      </w:r>
      <w:r w:rsidRPr="0029390D">
        <w:rPr>
          <w:rFonts w:ascii="Times New Roman" w:hAnsi="Times New Roman" w:cs="Times New Roman"/>
        </w:rPr>
        <w:tab/>
        <w:t>NĚMČICE</w:t>
      </w:r>
    </w:p>
    <w:p w14:paraId="7D3CA0CE" w14:textId="19F2003D" w:rsidR="0065638B" w:rsidRDefault="0065638B" w:rsidP="0065638B"/>
    <w:p w14:paraId="73FFF24F" w14:textId="3CFFABD9" w:rsidR="0065638B" w:rsidRDefault="0065638B" w:rsidP="0065638B"/>
    <w:p w14:paraId="37707415" w14:textId="77777777" w:rsidR="0065638B" w:rsidRPr="0065638B" w:rsidRDefault="0065638B" w:rsidP="0065638B"/>
    <w:p w14:paraId="3A94857E" w14:textId="77777777" w:rsidR="0099442F" w:rsidRPr="0029390D" w:rsidRDefault="0099442F" w:rsidP="0099442F">
      <w:pPr>
        <w:pStyle w:val="Nadpis5"/>
        <w:rPr>
          <w:rFonts w:ascii="Times New Roman" w:hAnsi="Times New Roman" w:cs="Times New Roman"/>
          <w:sz w:val="24"/>
        </w:rPr>
      </w:pPr>
    </w:p>
    <w:p w14:paraId="6ED20D82" w14:textId="77777777" w:rsidR="0099442F" w:rsidRPr="0029390D" w:rsidRDefault="0099442F" w:rsidP="0099442F">
      <w:pPr>
        <w:pStyle w:val="Nadpis5"/>
        <w:rPr>
          <w:rFonts w:ascii="Times New Roman" w:hAnsi="Times New Roman" w:cs="Times New Roman"/>
          <w:sz w:val="24"/>
        </w:rPr>
      </w:pPr>
    </w:p>
    <w:p w14:paraId="0B5D3329" w14:textId="77777777" w:rsidR="0099442F" w:rsidRPr="0029390D" w:rsidRDefault="0099442F" w:rsidP="0099442F">
      <w:pPr>
        <w:pStyle w:val="Nadpis5"/>
        <w:jc w:val="center"/>
        <w:rPr>
          <w:rFonts w:ascii="Times New Roman" w:hAnsi="Times New Roman" w:cs="Times New Roman"/>
          <w:b/>
          <w:bCs/>
          <w:i/>
          <w:iCs/>
          <w:sz w:val="24"/>
        </w:rPr>
      </w:pPr>
      <w:r w:rsidRPr="0029390D">
        <w:rPr>
          <w:rFonts w:ascii="Times New Roman" w:hAnsi="Times New Roman" w:cs="Times New Roman"/>
          <w:b/>
          <w:bCs/>
          <w:i/>
          <w:iCs/>
          <w:sz w:val="24"/>
        </w:rPr>
        <w:t>Prosinec 2019</w:t>
      </w:r>
    </w:p>
    <w:p w14:paraId="118053FC" w14:textId="77777777" w:rsidR="0099442F" w:rsidRPr="0029390D" w:rsidRDefault="0099442F" w:rsidP="0099442F">
      <w:pPr>
        <w:pStyle w:val="Nadpis5"/>
        <w:jc w:val="center"/>
        <w:rPr>
          <w:rFonts w:ascii="Times New Roman" w:hAnsi="Times New Roman" w:cs="Times New Roman"/>
        </w:rPr>
      </w:pPr>
      <w:r w:rsidRPr="0029390D">
        <w:rPr>
          <w:rFonts w:ascii="Times New Roman" w:hAnsi="Times New Roman" w:cs="Times New Roman"/>
          <w:b/>
          <w:bCs/>
          <w:i/>
          <w:iCs/>
          <w:sz w:val="24"/>
        </w:rPr>
        <w:t>Číslo:  47</w:t>
      </w:r>
    </w:p>
    <w:p w14:paraId="29ADDD40" w14:textId="37AF5171" w:rsidR="00D91C36" w:rsidRPr="0029390D" w:rsidRDefault="00D91C36"/>
    <w:p w14:paraId="6A0DC4E0" w14:textId="2D46BC23" w:rsidR="0065638B" w:rsidRDefault="0065638B"/>
    <w:p w14:paraId="0DAC60BC" w14:textId="77777777" w:rsidR="0065638B" w:rsidRDefault="0065638B"/>
    <w:p w14:paraId="73B69DA2" w14:textId="29C22A4C" w:rsidR="0099442F" w:rsidRPr="00DC0B89" w:rsidRDefault="00DC0B89">
      <w:pPr>
        <w:rPr>
          <w:b/>
          <w:bCs/>
          <w:sz w:val="32"/>
          <w:szCs w:val="32"/>
        </w:rPr>
      </w:pPr>
      <w:r>
        <w:rPr>
          <w:noProof/>
        </w:rPr>
        <w:drawing>
          <wp:anchor distT="0" distB="0" distL="114300" distR="114300" simplePos="0" relativeHeight="251653632" behindDoc="0" locked="0" layoutInCell="1" allowOverlap="1" wp14:anchorId="0D25F843" wp14:editId="0E7E06BE">
            <wp:simplePos x="0" y="0"/>
            <wp:positionH relativeFrom="column">
              <wp:posOffset>0</wp:posOffset>
            </wp:positionH>
            <wp:positionV relativeFrom="paragraph">
              <wp:posOffset>0</wp:posOffset>
            </wp:positionV>
            <wp:extent cx="1228725" cy="800100"/>
            <wp:effectExtent l="0" t="0" r="9525" b="0"/>
            <wp:wrapThrough wrapText="bothSides">
              <wp:wrapPolygon edited="0">
                <wp:start x="0" y="0"/>
                <wp:lineTo x="0" y="21086"/>
                <wp:lineTo x="21433" y="21086"/>
                <wp:lineTo x="21433" y="0"/>
                <wp:lineTo x="0" y="0"/>
              </wp:wrapPolygon>
            </wp:wrapThrough>
            <wp:docPr id="12" name="Obrázek 12" descr="C:\Users\Starosta\AppData\Local\Microsoft\Windows\INetCache\Content.MSO\C15198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osta\AppData\Local\Microsoft\Windows\INetCache\Content.MSO\C151982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a:ln>
                      <a:noFill/>
                    </a:ln>
                  </pic:spPr>
                </pic:pic>
              </a:graphicData>
            </a:graphic>
          </wp:anchor>
        </w:drawing>
      </w:r>
      <w:r>
        <w:t xml:space="preserve">                                                                                                                                    </w:t>
      </w:r>
      <w:r w:rsidRPr="00DC0B89">
        <w:rPr>
          <w:b/>
          <w:bCs/>
          <w:sz w:val="40"/>
          <w:szCs w:val="40"/>
        </w:rPr>
        <w:t>S</w:t>
      </w:r>
      <w:r w:rsidR="0099442F" w:rsidRPr="00DC0B89">
        <w:rPr>
          <w:b/>
          <w:bCs/>
          <w:sz w:val="40"/>
          <w:szCs w:val="40"/>
        </w:rPr>
        <w:t>lovo</w:t>
      </w:r>
      <w:r w:rsidRPr="00DC0B89">
        <w:rPr>
          <w:b/>
          <w:bCs/>
          <w:sz w:val="40"/>
          <w:szCs w:val="40"/>
        </w:rPr>
        <w:t xml:space="preserve"> starosty</w:t>
      </w:r>
    </w:p>
    <w:p w14:paraId="2A696190" w14:textId="179D2BC3" w:rsidR="0099442F" w:rsidRDefault="0099442F"/>
    <w:p w14:paraId="03A4A791" w14:textId="77777777" w:rsidR="003C4F2F" w:rsidRDefault="003C4F2F"/>
    <w:p w14:paraId="05F605E3" w14:textId="4A4C7D1A" w:rsidR="0099442F" w:rsidRDefault="0099442F"/>
    <w:p w14:paraId="73682BA7" w14:textId="7E5FA45E" w:rsidR="0099442F" w:rsidRDefault="0099442F"/>
    <w:p w14:paraId="3631B059" w14:textId="0780D6DF" w:rsidR="0099442F" w:rsidRPr="003C4F2F" w:rsidRDefault="00DC0B89">
      <w:pPr>
        <w:rPr>
          <w:sz w:val="32"/>
          <w:szCs w:val="32"/>
        </w:rPr>
      </w:pPr>
      <w:r w:rsidRPr="003C4F2F">
        <w:rPr>
          <w:sz w:val="32"/>
          <w:szCs w:val="32"/>
        </w:rPr>
        <w:t>Vážení přátelé, milí spoluobčané,</w:t>
      </w:r>
    </w:p>
    <w:p w14:paraId="00438C40" w14:textId="3A6820F5" w:rsidR="00DC0B89" w:rsidRPr="003C4F2F" w:rsidRDefault="00DC0B89">
      <w:pPr>
        <w:rPr>
          <w:sz w:val="32"/>
          <w:szCs w:val="32"/>
        </w:rPr>
      </w:pPr>
    </w:p>
    <w:p w14:paraId="47C53709" w14:textId="73DD2FD4" w:rsidR="00DC0B89" w:rsidRPr="003C4F2F" w:rsidRDefault="00DC0B89">
      <w:pPr>
        <w:rPr>
          <w:sz w:val="32"/>
          <w:szCs w:val="32"/>
        </w:rPr>
      </w:pPr>
      <w:r w:rsidRPr="003C4F2F">
        <w:rPr>
          <w:sz w:val="32"/>
          <w:szCs w:val="32"/>
        </w:rPr>
        <w:t xml:space="preserve"> </w:t>
      </w:r>
    </w:p>
    <w:p w14:paraId="304F89A2" w14:textId="353D2A59" w:rsidR="00DC0B89" w:rsidRPr="003C4F2F" w:rsidRDefault="00DC0B89">
      <w:pPr>
        <w:rPr>
          <w:sz w:val="32"/>
          <w:szCs w:val="32"/>
        </w:rPr>
      </w:pPr>
      <w:r w:rsidRPr="003C4F2F">
        <w:rPr>
          <w:sz w:val="32"/>
          <w:szCs w:val="32"/>
        </w:rPr>
        <w:t xml:space="preserve"> </w:t>
      </w:r>
      <w:r w:rsidR="00C2008A" w:rsidRPr="003C4F2F">
        <w:rPr>
          <w:sz w:val="32"/>
          <w:szCs w:val="32"/>
        </w:rPr>
        <w:t>n</w:t>
      </w:r>
      <w:r w:rsidRPr="003C4F2F">
        <w:rPr>
          <w:sz w:val="32"/>
          <w:szCs w:val="32"/>
        </w:rPr>
        <w:t>astal adventní čas,</w:t>
      </w:r>
      <w:r w:rsidR="003C4F2F">
        <w:rPr>
          <w:sz w:val="32"/>
          <w:szCs w:val="32"/>
        </w:rPr>
        <w:t xml:space="preserve"> probíhají poslední dny letošního roku a je dobrou tradicí rekapitulovat končící rok, v tomto případě rok 2019.</w:t>
      </w:r>
      <w:r w:rsidRPr="003C4F2F">
        <w:rPr>
          <w:sz w:val="32"/>
          <w:szCs w:val="32"/>
        </w:rPr>
        <w:t xml:space="preserve"> </w:t>
      </w:r>
      <w:r w:rsidR="003C4F2F">
        <w:rPr>
          <w:sz w:val="32"/>
          <w:szCs w:val="32"/>
        </w:rPr>
        <w:t>P</w:t>
      </w:r>
      <w:r w:rsidRPr="003C4F2F">
        <w:rPr>
          <w:sz w:val="32"/>
          <w:szCs w:val="32"/>
        </w:rPr>
        <w:t xml:space="preserve">omalu se v nás probouzí vánoční nálada a očekáváme příchod nejkrásnějších svátků </w:t>
      </w:r>
      <w:r w:rsidR="00D05A1F">
        <w:rPr>
          <w:sz w:val="32"/>
          <w:szCs w:val="32"/>
        </w:rPr>
        <w:t xml:space="preserve">v roce </w:t>
      </w:r>
      <w:r w:rsidR="00C2008A" w:rsidRPr="003C4F2F">
        <w:rPr>
          <w:sz w:val="32"/>
          <w:szCs w:val="32"/>
        </w:rPr>
        <w:t>Vánoc. Většina z nás se v tuto dobu zamýšlí nad tím, jaký vlastně ten uplynulý rok byl, co pěkného nám přinesl, zda jsme splnili všechna svá předsevzetí a sliby, zda a jak moc jsme byli úspěšní v osobním životě i v pracovním úsilí. Čas adventní je časem setkávání se s blízkými, časem porozumění a odpočinku.</w:t>
      </w:r>
    </w:p>
    <w:p w14:paraId="20BFBF5D" w14:textId="77777777" w:rsidR="00C2008A" w:rsidRPr="003C4F2F" w:rsidRDefault="00C2008A">
      <w:pPr>
        <w:rPr>
          <w:sz w:val="32"/>
          <w:szCs w:val="32"/>
        </w:rPr>
      </w:pPr>
    </w:p>
    <w:p w14:paraId="726453C6" w14:textId="094AAE85" w:rsidR="0099442F" w:rsidRPr="003C4F2F" w:rsidRDefault="00C2008A">
      <w:pPr>
        <w:rPr>
          <w:sz w:val="32"/>
          <w:szCs w:val="32"/>
        </w:rPr>
      </w:pPr>
      <w:r w:rsidRPr="003C4F2F">
        <w:rPr>
          <w:sz w:val="32"/>
          <w:szCs w:val="32"/>
        </w:rPr>
        <w:t xml:space="preserve">Přeji nám všem, abychom ten předvánoční stres a shon dokázali vyměnit za čas pohody a </w:t>
      </w:r>
      <w:r w:rsidR="00AC55E7">
        <w:rPr>
          <w:sz w:val="32"/>
          <w:szCs w:val="32"/>
        </w:rPr>
        <w:t>očekávání příjemného, abychom si</w:t>
      </w:r>
      <w:r w:rsidRPr="003C4F2F">
        <w:rPr>
          <w:sz w:val="32"/>
          <w:szCs w:val="32"/>
        </w:rPr>
        <w:t xml:space="preserve"> udělali čas na sebe, svou rodinu a přátelé. Přeji nám, abychom se naučili přijímat nejen to příjemné, co nám život připravil, ale i věci nepříjemné a kritické, abychom se naučili odpouštět a uměli znovu podat či přijmout ruku ke smíru.</w:t>
      </w:r>
    </w:p>
    <w:p w14:paraId="1AAE8B64" w14:textId="35264702" w:rsidR="00387385" w:rsidRPr="003C4F2F" w:rsidRDefault="00387385">
      <w:pPr>
        <w:rPr>
          <w:sz w:val="32"/>
          <w:szCs w:val="32"/>
        </w:rPr>
      </w:pPr>
    </w:p>
    <w:p w14:paraId="187EF3BE" w14:textId="48EFF2CF" w:rsidR="00387385" w:rsidRPr="003C4F2F" w:rsidRDefault="00387385">
      <w:pPr>
        <w:rPr>
          <w:sz w:val="32"/>
          <w:szCs w:val="32"/>
        </w:rPr>
      </w:pPr>
      <w:r w:rsidRPr="003C4F2F">
        <w:rPr>
          <w:sz w:val="32"/>
          <w:szCs w:val="32"/>
        </w:rPr>
        <w:t>Vážení spoluobčané</w:t>
      </w:r>
      <w:r w:rsidR="002444CF" w:rsidRPr="003C4F2F">
        <w:rPr>
          <w:sz w:val="32"/>
          <w:szCs w:val="32"/>
        </w:rPr>
        <w:t>, jménem svým i celého Zastupitelstva obce Němčice, Vám přeji příjemné a pohodové prožití vánočních svátků a v novém roce zejména zdraví, štěstí, radost a spokojenost v osobním i pracovním životě.</w:t>
      </w:r>
    </w:p>
    <w:p w14:paraId="1B0D34CB" w14:textId="3842C9DD" w:rsidR="0099442F" w:rsidRPr="003C4F2F" w:rsidRDefault="0099442F">
      <w:pPr>
        <w:rPr>
          <w:sz w:val="32"/>
          <w:szCs w:val="32"/>
        </w:rPr>
      </w:pPr>
    </w:p>
    <w:p w14:paraId="0749E730" w14:textId="6CFCA9DF" w:rsidR="004D3FF7" w:rsidRPr="003C4F2F" w:rsidRDefault="002444CF" w:rsidP="004D3FF7">
      <w:pPr>
        <w:rPr>
          <w:sz w:val="32"/>
          <w:szCs w:val="32"/>
        </w:rPr>
      </w:pPr>
      <w:r w:rsidRPr="003C4F2F">
        <w:rPr>
          <w:sz w:val="32"/>
          <w:szCs w:val="32"/>
        </w:rPr>
        <w:t>Chtěl bych také poděkovat všem, kteří se</w:t>
      </w:r>
      <w:r w:rsidR="005C22D0">
        <w:rPr>
          <w:sz w:val="32"/>
          <w:szCs w:val="32"/>
        </w:rPr>
        <w:t>,</w:t>
      </w:r>
      <w:r w:rsidRPr="003C4F2F">
        <w:rPr>
          <w:sz w:val="32"/>
          <w:szCs w:val="32"/>
        </w:rPr>
        <w:t xml:space="preserve"> jakkoliv zapojili do pořádání veřejných akcí a obecních brigád v naší obci nebo se podíleli na jejím hezčím vzhledu a vzájemné pohodě, a to třeba drobným úkli</w:t>
      </w:r>
      <w:r w:rsidR="00AC55E7">
        <w:rPr>
          <w:sz w:val="32"/>
          <w:szCs w:val="32"/>
        </w:rPr>
        <w:t>dem veřejného prostranství, péčí</w:t>
      </w:r>
      <w:r w:rsidRPr="003C4F2F">
        <w:rPr>
          <w:sz w:val="32"/>
          <w:szCs w:val="32"/>
        </w:rPr>
        <w:t xml:space="preserve"> o zeleň, </w:t>
      </w:r>
      <w:r w:rsidR="004D3FF7" w:rsidRPr="003C4F2F">
        <w:rPr>
          <w:sz w:val="32"/>
          <w:szCs w:val="32"/>
        </w:rPr>
        <w:t xml:space="preserve">ale i jakoukoliv jinou dobrovolnou prací. Není to dnes úplně moderní dělat ve svém volnu něco zdarma, a proto </w:t>
      </w:r>
      <w:r w:rsidR="004D3FF7" w:rsidRPr="003C4F2F">
        <w:rPr>
          <w:b/>
          <w:bCs/>
          <w:sz w:val="32"/>
          <w:szCs w:val="32"/>
        </w:rPr>
        <w:t xml:space="preserve">Vám za to patří moje velké poděkování. </w:t>
      </w:r>
      <w:r w:rsidR="004D3FF7" w:rsidRPr="003C4F2F">
        <w:rPr>
          <w:sz w:val="32"/>
          <w:szCs w:val="32"/>
        </w:rPr>
        <w:t xml:space="preserve">Přál bych si, aby do budoucna ještě přibylo </w:t>
      </w:r>
      <w:r w:rsidR="005A2B24">
        <w:rPr>
          <w:sz w:val="32"/>
          <w:szCs w:val="32"/>
        </w:rPr>
        <w:t xml:space="preserve">a zapojilo se více </w:t>
      </w:r>
      <w:r w:rsidR="004D3FF7" w:rsidRPr="003C4F2F">
        <w:rPr>
          <w:sz w:val="32"/>
          <w:szCs w:val="32"/>
        </w:rPr>
        <w:t>lidí, kterým není dění v obci lhostejné.</w:t>
      </w:r>
    </w:p>
    <w:p w14:paraId="7546F4E1" w14:textId="3936C02E" w:rsidR="002444CF" w:rsidRDefault="002444CF"/>
    <w:p w14:paraId="2DCFDD31" w14:textId="1A6579D1" w:rsidR="0099442F" w:rsidRDefault="0099442F"/>
    <w:p w14:paraId="41FF18AC" w14:textId="72625ED7" w:rsidR="0099442F" w:rsidRDefault="0099442F"/>
    <w:p w14:paraId="42DD4E93" w14:textId="3F1C299B" w:rsidR="0099442F" w:rsidRDefault="0099442F"/>
    <w:p w14:paraId="3674EEBC" w14:textId="3EF76A74" w:rsidR="0099442F" w:rsidRDefault="0099442F"/>
    <w:p w14:paraId="34BBBAE9" w14:textId="20FE3D29" w:rsidR="0099442F" w:rsidRDefault="0099442F"/>
    <w:p w14:paraId="7A00C8CF" w14:textId="35145E3B" w:rsidR="0099442F" w:rsidRPr="001A7A31" w:rsidRDefault="00346C8B" w:rsidP="00346C8B">
      <w:pPr>
        <w:jc w:val="center"/>
        <w:rPr>
          <w:sz w:val="28"/>
          <w:szCs w:val="28"/>
        </w:rPr>
      </w:pPr>
      <w:r>
        <w:rPr>
          <w:sz w:val="28"/>
          <w:szCs w:val="28"/>
        </w:rPr>
        <w:t xml:space="preserve">                                                                                   </w:t>
      </w:r>
      <w:r w:rsidR="003C4F2F">
        <w:rPr>
          <w:sz w:val="28"/>
          <w:szCs w:val="28"/>
        </w:rPr>
        <w:t>Lukáš Jelínek, starost</w:t>
      </w:r>
      <w:r w:rsidR="001A7A31">
        <w:rPr>
          <w:sz w:val="28"/>
          <w:szCs w:val="28"/>
        </w:rPr>
        <w:t>a</w:t>
      </w:r>
    </w:p>
    <w:p w14:paraId="1A8FE969" w14:textId="64A58D81" w:rsidR="0099442F" w:rsidRPr="00034547" w:rsidRDefault="0099442F" w:rsidP="0099442F">
      <w:pPr>
        <w:jc w:val="center"/>
        <w:rPr>
          <w:b/>
          <w:bCs/>
          <w:sz w:val="56"/>
          <w:szCs w:val="56"/>
          <w:u w:val="single"/>
        </w:rPr>
      </w:pPr>
      <w:r w:rsidRPr="00034547">
        <w:rPr>
          <w:b/>
          <w:bCs/>
          <w:sz w:val="56"/>
          <w:szCs w:val="56"/>
          <w:u w:val="single"/>
        </w:rPr>
        <w:lastRenderedPageBreak/>
        <w:t>Zprávy z obecního úřadu</w:t>
      </w:r>
    </w:p>
    <w:p w14:paraId="7DA7DA68" w14:textId="4CEE366A" w:rsidR="0099442F" w:rsidRPr="0099442F" w:rsidRDefault="0099442F" w:rsidP="0099442F">
      <w:pPr>
        <w:rPr>
          <w:rFonts w:asciiTheme="minorHAnsi" w:hAnsiTheme="minorHAnsi" w:cstheme="minorHAnsi"/>
          <w:b/>
          <w:bCs/>
          <w:sz w:val="36"/>
          <w:szCs w:val="36"/>
          <w:u w:val="single"/>
        </w:rPr>
      </w:pPr>
    </w:p>
    <w:p w14:paraId="54E790E0" w14:textId="1F171AD6" w:rsidR="0099442F" w:rsidRDefault="0099442F">
      <w:pPr>
        <w:rPr>
          <w:rFonts w:asciiTheme="minorHAnsi" w:hAnsiTheme="minorHAnsi" w:cstheme="minorHAnsi"/>
          <w:b/>
          <w:bCs/>
          <w:sz w:val="28"/>
        </w:rPr>
      </w:pPr>
      <w:r w:rsidRPr="007D34B2">
        <w:rPr>
          <w:b/>
          <w:bCs/>
          <w:i/>
          <w:noProof/>
          <w:sz w:val="28"/>
          <w:szCs w:val="28"/>
        </w:rPr>
        <w:drawing>
          <wp:anchor distT="0" distB="0" distL="114300" distR="114300" simplePos="0" relativeHeight="251638272" behindDoc="0" locked="0" layoutInCell="1" allowOverlap="1" wp14:anchorId="62C0981F" wp14:editId="4973016C">
            <wp:simplePos x="0" y="0"/>
            <wp:positionH relativeFrom="column">
              <wp:posOffset>0</wp:posOffset>
            </wp:positionH>
            <wp:positionV relativeFrom="paragraph">
              <wp:posOffset>-4445</wp:posOffset>
            </wp:positionV>
            <wp:extent cx="1143000" cy="866775"/>
            <wp:effectExtent l="0" t="0" r="0" b="9525"/>
            <wp:wrapThrough wrapText="bothSides">
              <wp:wrapPolygon edited="0">
                <wp:start x="0" y="0"/>
                <wp:lineTo x="0" y="21363"/>
                <wp:lineTo x="21240" y="21363"/>
                <wp:lineTo x="21240" y="0"/>
                <wp:lineTo x="0" y="0"/>
              </wp:wrapPolygon>
            </wp:wrapThrough>
            <wp:docPr id="15" name="obrázek 1" descr="C:\Users\uzivatel\Searches\Documents\Desktop\BIGTATA_wheels_pedal_8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Searches\Documents\Desktop\BIGTATA_wheels_pedal_80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866775"/>
                    </a:xfrm>
                    <a:prstGeom prst="rect">
                      <a:avLst/>
                    </a:prstGeom>
                    <a:noFill/>
                    <a:ln w="9525">
                      <a:noFill/>
                      <a:miter lim="800000"/>
                      <a:headEnd/>
                      <a:tailEnd/>
                    </a:ln>
                  </pic:spPr>
                </pic:pic>
              </a:graphicData>
            </a:graphic>
          </wp:anchor>
        </w:drawing>
      </w:r>
      <w:r>
        <w:rPr>
          <w:rFonts w:asciiTheme="minorHAnsi" w:hAnsiTheme="minorHAnsi" w:cstheme="minorHAnsi"/>
        </w:rPr>
        <w:t>*</w:t>
      </w:r>
      <w:r w:rsidRPr="008632B7">
        <w:rPr>
          <w:rFonts w:asciiTheme="minorHAnsi" w:hAnsiTheme="minorHAnsi" w:cstheme="minorHAnsi"/>
          <w:b/>
          <w:bCs/>
          <w:sz w:val="28"/>
        </w:rPr>
        <w:t>Komunální odpad</w:t>
      </w:r>
    </w:p>
    <w:p w14:paraId="546D3CE9" w14:textId="77777777" w:rsidR="001A7A31" w:rsidRDefault="001A7A31">
      <w:pPr>
        <w:rPr>
          <w:rFonts w:asciiTheme="minorHAnsi" w:hAnsiTheme="minorHAnsi" w:cstheme="minorHAnsi"/>
          <w:b/>
          <w:bCs/>
        </w:rPr>
      </w:pPr>
    </w:p>
    <w:p w14:paraId="771988FA" w14:textId="77777777" w:rsidR="008440C8" w:rsidRDefault="0099442F" w:rsidP="008E7EB7">
      <w:pPr>
        <w:tabs>
          <w:tab w:val="left" w:pos="2268"/>
        </w:tabs>
        <w:rPr>
          <w:sz w:val="28"/>
          <w:szCs w:val="28"/>
        </w:rPr>
      </w:pPr>
      <w:r w:rsidRPr="008440C8">
        <w:rPr>
          <w:sz w:val="28"/>
          <w:szCs w:val="28"/>
        </w:rPr>
        <w:t>Poplatek za svoz komunálního odpadu pro rok 2020 zůstává stejný, tedy 600,- Kč na osobu a musí být zaplacený do 30. 6. 2020. Osvobozeny od poplatku jsou děti do tří let a děti samoživitelů. Poplatky lze uhradit v hotovosti či kartou na obecním úřadu nebo převodem na účet</w:t>
      </w:r>
      <w:r w:rsidR="008E7EB7" w:rsidRPr="008440C8">
        <w:rPr>
          <w:sz w:val="28"/>
          <w:szCs w:val="28"/>
        </w:rPr>
        <w:t xml:space="preserve"> obce</w:t>
      </w:r>
      <w:r w:rsidRPr="008440C8">
        <w:rPr>
          <w:sz w:val="28"/>
          <w:szCs w:val="28"/>
        </w:rPr>
        <w:t>.</w:t>
      </w:r>
      <w:r w:rsidR="008E7EB7" w:rsidRPr="008440C8">
        <w:rPr>
          <w:sz w:val="28"/>
          <w:szCs w:val="28"/>
        </w:rPr>
        <w:t xml:space="preserve"> </w:t>
      </w:r>
    </w:p>
    <w:p w14:paraId="2B7601FA" w14:textId="29A8D19D" w:rsidR="008E7EB7" w:rsidRPr="008440C8" w:rsidRDefault="008E7EB7" w:rsidP="008E7EB7">
      <w:pPr>
        <w:tabs>
          <w:tab w:val="left" w:pos="2268"/>
        </w:tabs>
        <w:rPr>
          <w:b/>
          <w:sz w:val="28"/>
          <w:szCs w:val="28"/>
        </w:rPr>
      </w:pPr>
      <w:r w:rsidRPr="008440C8">
        <w:rPr>
          <w:b/>
          <w:sz w:val="28"/>
          <w:szCs w:val="28"/>
        </w:rPr>
        <w:t xml:space="preserve">č. účtu: 23020151/0100, var. symbol je číslo popisné. </w:t>
      </w:r>
    </w:p>
    <w:p w14:paraId="479134C2" w14:textId="4C7E3200" w:rsidR="00F948DD" w:rsidRPr="008440C8" w:rsidRDefault="00F948DD" w:rsidP="00F948DD">
      <w:pPr>
        <w:pStyle w:val="Zkladntext"/>
        <w:rPr>
          <w:sz w:val="28"/>
          <w:szCs w:val="28"/>
        </w:rPr>
      </w:pPr>
      <w:r w:rsidRPr="008440C8">
        <w:rPr>
          <w:sz w:val="28"/>
          <w:szCs w:val="28"/>
        </w:rPr>
        <w:t xml:space="preserve">Prosíme ty občany, kterým doma nestačí jejich popelnice a odnáší odpad do nádob (papír, plast) umístněných za čekárnou, aby tento odpad sešlapali a neházeli okolo. </w:t>
      </w:r>
    </w:p>
    <w:p w14:paraId="1D612C6C" w14:textId="21420F93" w:rsidR="0099442F" w:rsidRPr="001F289A" w:rsidRDefault="001F289A" w:rsidP="0099442F">
      <w:pPr>
        <w:pStyle w:val="Zkladntext"/>
        <w:rPr>
          <w:b/>
          <w:bCs/>
          <w:sz w:val="28"/>
          <w:szCs w:val="28"/>
        </w:rPr>
      </w:pPr>
      <w:r w:rsidRPr="001F289A">
        <w:rPr>
          <w:b/>
          <w:bCs/>
          <w:sz w:val="28"/>
          <w:szCs w:val="28"/>
        </w:rPr>
        <w:t>Svoz komunálního odpadu o svátcích proběhne 24.12 a 31.12.</w:t>
      </w:r>
      <w:r>
        <w:rPr>
          <w:b/>
          <w:bCs/>
          <w:sz w:val="28"/>
          <w:szCs w:val="28"/>
        </w:rPr>
        <w:t xml:space="preserve"> Dle svozového kalendáře.</w:t>
      </w:r>
    </w:p>
    <w:p w14:paraId="6F811E3E" w14:textId="77777777" w:rsidR="001A7A31" w:rsidRDefault="001A7A31" w:rsidP="0099442F">
      <w:pPr>
        <w:pStyle w:val="Zkladntext"/>
        <w:rPr>
          <w:sz w:val="28"/>
        </w:rPr>
      </w:pPr>
    </w:p>
    <w:p w14:paraId="50D3B262" w14:textId="1EB3B706" w:rsidR="00F948DD" w:rsidRPr="008632B7" w:rsidRDefault="00A768D8" w:rsidP="0099442F">
      <w:pPr>
        <w:pStyle w:val="Zkladntext"/>
        <w:rPr>
          <w:sz w:val="28"/>
        </w:rPr>
      </w:pPr>
      <w:r w:rsidRPr="008632B7">
        <w:rPr>
          <w:rFonts w:ascii="Arial" w:hAnsi="Arial" w:cs="Arial"/>
          <w:b/>
          <w:bCs/>
          <w:noProof/>
          <w:color w:val="0000FF"/>
          <w:sz w:val="28"/>
          <w:szCs w:val="27"/>
        </w:rPr>
        <w:drawing>
          <wp:anchor distT="0" distB="0" distL="114300" distR="114300" simplePos="0" relativeHeight="251640320" behindDoc="0" locked="0" layoutInCell="1" allowOverlap="1" wp14:anchorId="20EE2C27" wp14:editId="1AB4224E">
            <wp:simplePos x="0" y="0"/>
            <wp:positionH relativeFrom="margin">
              <wp:align>left</wp:align>
            </wp:positionH>
            <wp:positionV relativeFrom="paragraph">
              <wp:posOffset>173990</wp:posOffset>
            </wp:positionV>
            <wp:extent cx="866775" cy="904875"/>
            <wp:effectExtent l="0" t="0" r="9525" b="9525"/>
            <wp:wrapSquare wrapText="bothSides"/>
            <wp:docPr id="3" name="Obrázek 3" descr="Související obráze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1812E" w14:textId="0E9910BF" w:rsidR="002C2175" w:rsidRDefault="001A7A31" w:rsidP="001A7A31">
      <w:pPr>
        <w:pStyle w:val="Textbody"/>
        <w:spacing w:line="240" w:lineRule="auto"/>
        <w:jc w:val="both"/>
        <w:rPr>
          <w:rFonts w:ascii="Times New Roman" w:hAnsi="Times New Roman" w:cs="Times New Roman"/>
          <w:sz w:val="28"/>
          <w:szCs w:val="28"/>
        </w:rPr>
      </w:pPr>
      <w:r w:rsidRPr="001F289A">
        <w:rPr>
          <w:rFonts w:asciiTheme="minorHAnsi" w:hAnsiTheme="minorHAnsi" w:cstheme="minorHAnsi"/>
          <w:b/>
          <w:bCs/>
          <w:sz w:val="28"/>
          <w:szCs w:val="28"/>
        </w:rPr>
        <w:t>*Vodovod</w:t>
      </w:r>
      <w:r w:rsidRPr="001A7A31">
        <w:rPr>
          <w:rFonts w:ascii="Times New Roman" w:hAnsi="Times New Roman" w:cs="Times New Roman"/>
          <w:bCs/>
          <w:sz w:val="28"/>
          <w:szCs w:val="28"/>
        </w:rPr>
        <w:t xml:space="preserve"> – Od zprovoznění vodovodu (</w:t>
      </w:r>
      <w:r w:rsidRPr="001A7A31">
        <w:rPr>
          <w:rFonts w:ascii="Times New Roman" w:hAnsi="Times New Roman" w:cs="Times New Roman"/>
          <w:bCs/>
          <w:i/>
          <w:sz w:val="28"/>
          <w:szCs w:val="28"/>
        </w:rPr>
        <w:t>září 2012)</w:t>
      </w:r>
      <w:r>
        <w:rPr>
          <w:rFonts w:ascii="Times New Roman" w:hAnsi="Times New Roman" w:cs="Times New Roman"/>
          <w:bCs/>
          <w:i/>
          <w:sz w:val="28"/>
          <w:szCs w:val="28"/>
        </w:rPr>
        <w:t xml:space="preserve"> </w:t>
      </w:r>
      <w:r w:rsidRPr="001A7A31">
        <w:rPr>
          <w:rFonts w:ascii="Times New Roman" w:hAnsi="Times New Roman" w:cs="Times New Roman"/>
          <w:bCs/>
          <w:sz w:val="28"/>
          <w:szCs w:val="28"/>
        </w:rPr>
        <w:t>se spotřebovalo 120 188 m</w:t>
      </w:r>
      <w:r w:rsidRPr="001A7A31">
        <w:rPr>
          <w:rFonts w:ascii="Times New Roman" w:hAnsi="Times New Roman" w:cs="Times New Roman"/>
          <w:bCs/>
          <w:sz w:val="28"/>
          <w:szCs w:val="28"/>
          <w:vertAlign w:val="superscript"/>
        </w:rPr>
        <w:t>3</w:t>
      </w:r>
      <w:r w:rsidRPr="001A7A31">
        <w:rPr>
          <w:rFonts w:ascii="Times New Roman" w:hAnsi="Times New Roman" w:cs="Times New Roman"/>
          <w:bCs/>
          <w:sz w:val="28"/>
          <w:szCs w:val="28"/>
        </w:rPr>
        <w:t xml:space="preserve"> pitné vody. Od ledna letošního roku do 13.prosince jsme spotřebovali 23 560 m</w:t>
      </w:r>
      <w:r w:rsidRPr="001A7A31">
        <w:rPr>
          <w:rFonts w:ascii="Times New Roman" w:hAnsi="Times New Roman" w:cs="Times New Roman"/>
          <w:bCs/>
          <w:sz w:val="28"/>
          <w:szCs w:val="28"/>
          <w:vertAlign w:val="superscript"/>
        </w:rPr>
        <w:t>3</w:t>
      </w:r>
      <w:r w:rsidRPr="001A7A31">
        <w:rPr>
          <w:rFonts w:ascii="Times New Roman" w:hAnsi="Times New Roman" w:cs="Times New Roman"/>
          <w:bCs/>
          <w:sz w:val="28"/>
          <w:szCs w:val="28"/>
        </w:rPr>
        <w:t xml:space="preserve"> pitné vody. </w:t>
      </w:r>
      <w:r w:rsidRPr="001A7A31">
        <w:rPr>
          <w:rFonts w:ascii="Times New Roman" w:hAnsi="Times New Roman" w:cs="Times New Roman"/>
          <w:sz w:val="28"/>
          <w:szCs w:val="28"/>
        </w:rPr>
        <w:t xml:space="preserve">Denní spotřeba se oproti loňskému roku, kdy byla cca 28 – </w:t>
      </w:r>
      <w:r w:rsidR="00D611F2">
        <w:rPr>
          <w:rFonts w:ascii="Times New Roman" w:hAnsi="Times New Roman" w:cs="Times New Roman"/>
          <w:sz w:val="28"/>
          <w:szCs w:val="28"/>
        </w:rPr>
        <w:t>40</w:t>
      </w:r>
      <w:r w:rsidRPr="001A7A31">
        <w:rPr>
          <w:rFonts w:ascii="Times New Roman" w:hAnsi="Times New Roman" w:cs="Times New Roman"/>
          <w:sz w:val="28"/>
          <w:szCs w:val="28"/>
        </w:rPr>
        <w:t>m</w:t>
      </w:r>
      <w:r w:rsidRPr="001A7A31">
        <w:rPr>
          <w:rFonts w:ascii="Times New Roman" w:hAnsi="Times New Roman" w:cs="Times New Roman"/>
          <w:sz w:val="28"/>
          <w:szCs w:val="28"/>
          <w:vertAlign w:val="superscript"/>
        </w:rPr>
        <w:t>3</w:t>
      </w:r>
      <w:r w:rsidRPr="001A7A31">
        <w:rPr>
          <w:rFonts w:ascii="Times New Roman" w:hAnsi="Times New Roman" w:cs="Times New Roman"/>
          <w:sz w:val="28"/>
          <w:szCs w:val="28"/>
        </w:rPr>
        <w:t>,</w:t>
      </w:r>
      <w:r w:rsidR="002C2175">
        <w:rPr>
          <w:rFonts w:ascii="Times New Roman" w:hAnsi="Times New Roman" w:cs="Times New Roman"/>
          <w:sz w:val="28"/>
          <w:szCs w:val="28"/>
        </w:rPr>
        <w:t xml:space="preserve"> </w:t>
      </w:r>
      <w:r w:rsidRPr="001A7A31">
        <w:rPr>
          <w:rFonts w:ascii="Times New Roman" w:hAnsi="Times New Roman" w:cs="Times New Roman"/>
          <w:sz w:val="28"/>
          <w:szCs w:val="28"/>
        </w:rPr>
        <w:t>zvýšila na 40 – 59m3. V letních měsících to bylo i 85–90 m</w:t>
      </w:r>
      <w:r w:rsidRPr="001A7A31">
        <w:rPr>
          <w:rFonts w:ascii="Times New Roman" w:hAnsi="Times New Roman" w:cs="Times New Roman"/>
          <w:sz w:val="28"/>
          <w:szCs w:val="28"/>
          <w:vertAlign w:val="superscript"/>
        </w:rPr>
        <w:t>3</w:t>
      </w:r>
      <w:r w:rsidRPr="001A7A31">
        <w:rPr>
          <w:rFonts w:ascii="Times New Roman" w:hAnsi="Times New Roman" w:cs="Times New Roman"/>
          <w:sz w:val="28"/>
          <w:szCs w:val="28"/>
        </w:rPr>
        <w:t xml:space="preserve">. Za loňský rok se spotřebovalo </w:t>
      </w:r>
      <w:r w:rsidR="00D611F2">
        <w:rPr>
          <w:rFonts w:ascii="Times New Roman" w:hAnsi="Times New Roman" w:cs="Times New Roman"/>
          <w:sz w:val="28"/>
          <w:szCs w:val="28"/>
        </w:rPr>
        <w:t>23 523</w:t>
      </w:r>
      <w:r w:rsidRPr="001A7A31">
        <w:rPr>
          <w:rFonts w:ascii="Times New Roman" w:hAnsi="Times New Roman" w:cs="Times New Roman"/>
          <w:sz w:val="28"/>
          <w:szCs w:val="28"/>
        </w:rPr>
        <w:t xml:space="preserve"> m</w:t>
      </w:r>
      <w:r w:rsidRPr="001A7A31">
        <w:rPr>
          <w:rFonts w:ascii="Times New Roman" w:hAnsi="Times New Roman" w:cs="Times New Roman"/>
          <w:sz w:val="28"/>
          <w:szCs w:val="28"/>
          <w:vertAlign w:val="superscript"/>
        </w:rPr>
        <w:t>3</w:t>
      </w:r>
      <w:r w:rsidRPr="001A7A31">
        <w:rPr>
          <w:rFonts w:ascii="Times New Roman" w:hAnsi="Times New Roman" w:cs="Times New Roman"/>
          <w:sz w:val="28"/>
          <w:szCs w:val="28"/>
        </w:rPr>
        <w:t xml:space="preserve">. </w:t>
      </w:r>
      <w:r w:rsidR="005C22D0">
        <w:rPr>
          <w:rFonts w:ascii="Times New Roman" w:hAnsi="Times New Roman" w:cs="Times New Roman"/>
          <w:sz w:val="28"/>
          <w:szCs w:val="28"/>
        </w:rPr>
        <w:t xml:space="preserve">Měřeno na začátku prosince. </w:t>
      </w:r>
      <w:r w:rsidRPr="001A7A31">
        <w:rPr>
          <w:rFonts w:ascii="Times New Roman" w:hAnsi="Times New Roman" w:cs="Times New Roman"/>
          <w:sz w:val="28"/>
          <w:szCs w:val="28"/>
        </w:rPr>
        <w:t>Největší odběratel je Vodňanské kuře, kterému letos vyschla studna, proto odebírali vodu z obecního vodovodu. V listopadu si nechali vyvrtat svůj vlastní vrt. Po napojení na tento vrt se nám sníží spotřeba vody o cca 4000m3.  Stále se připojují další domácnosti.</w:t>
      </w:r>
      <w:r>
        <w:rPr>
          <w:rFonts w:ascii="Times New Roman" w:hAnsi="Times New Roman" w:cs="Times New Roman"/>
          <w:sz w:val="28"/>
          <w:szCs w:val="28"/>
        </w:rPr>
        <w:t xml:space="preserve"> </w:t>
      </w:r>
      <w:r w:rsidRPr="001A7A31">
        <w:rPr>
          <w:rFonts w:ascii="Times New Roman" w:hAnsi="Times New Roman" w:cs="Times New Roman"/>
          <w:bCs/>
          <w:sz w:val="28"/>
          <w:szCs w:val="28"/>
        </w:rPr>
        <w:t xml:space="preserve">Rozbory pitné vody se provádějí pravidelně každého čtvrt roku. Výsledky rozboru jsou vyvěšeny na úřední desce. </w:t>
      </w:r>
      <w:hyperlink r:id="rId13" w:history="1">
        <w:r w:rsidRPr="002C2175">
          <w:rPr>
            <w:rStyle w:val="Internetlink"/>
            <w:rFonts w:ascii="Times New Roman" w:hAnsi="Times New Roman" w:cs="Times New Roman"/>
            <w:bCs/>
            <w:sz w:val="28"/>
            <w:szCs w:val="28"/>
          </w:rPr>
          <w:t>w</w:t>
        </w:r>
      </w:hyperlink>
      <w:hyperlink r:id="rId14" w:history="1">
        <w:r w:rsidRPr="002C2175">
          <w:rPr>
            <w:rStyle w:val="Internetlink"/>
            <w:rFonts w:ascii="Times New Roman" w:hAnsi="Times New Roman" w:cs="Times New Roman"/>
            <w:bCs/>
            <w:sz w:val="28"/>
            <w:szCs w:val="28"/>
          </w:rPr>
          <w:t>w</w:t>
        </w:r>
      </w:hyperlink>
      <w:hyperlink r:id="rId15" w:history="1">
        <w:r w:rsidRPr="002C2175">
          <w:rPr>
            <w:rStyle w:val="Internetlink"/>
            <w:rFonts w:ascii="Times New Roman" w:hAnsi="Times New Roman" w:cs="Times New Roman"/>
            <w:bCs/>
            <w:sz w:val="28"/>
            <w:szCs w:val="28"/>
          </w:rPr>
          <w:t>w.ou-nemcice.cz</w:t>
        </w:r>
      </w:hyperlink>
    </w:p>
    <w:p w14:paraId="11E6B0C0" w14:textId="68B440DC" w:rsidR="001A7A31" w:rsidRPr="002C2175" w:rsidRDefault="001A7A31" w:rsidP="001A7A31">
      <w:pPr>
        <w:pStyle w:val="Textbody"/>
        <w:spacing w:line="240" w:lineRule="auto"/>
        <w:jc w:val="both"/>
        <w:rPr>
          <w:rFonts w:ascii="Times New Roman" w:hAnsi="Times New Roman" w:cs="Times New Roman"/>
          <w:bCs/>
          <w:sz w:val="28"/>
          <w:szCs w:val="28"/>
        </w:rPr>
      </w:pPr>
      <w:r w:rsidRPr="001F289A">
        <w:rPr>
          <w:rFonts w:asciiTheme="minorHAnsi" w:hAnsiTheme="minorHAnsi" w:cstheme="minorHAnsi"/>
          <w:b/>
          <w:sz w:val="28"/>
          <w:szCs w:val="28"/>
        </w:rPr>
        <w:t>*Kanalizace</w:t>
      </w:r>
      <w:r w:rsidRPr="001A7A31">
        <w:rPr>
          <w:rFonts w:ascii="Times New Roman" w:hAnsi="Times New Roman" w:cs="Times New Roman"/>
          <w:sz w:val="28"/>
          <w:szCs w:val="28"/>
        </w:rPr>
        <w:t xml:space="preserve"> – od července 2012, kdy jsme zprovoznili čističku odpadních vod, bylo do dnešního dne vyčištěno </w:t>
      </w:r>
      <w:r w:rsidRPr="001A7A31">
        <w:rPr>
          <w:rFonts w:ascii="Times New Roman" w:hAnsi="Times New Roman" w:cs="Times New Roman"/>
          <w:color w:val="000000"/>
          <w:sz w:val="28"/>
          <w:szCs w:val="28"/>
        </w:rPr>
        <w:t>881 656</w:t>
      </w:r>
      <w:r w:rsidRPr="001A7A31">
        <w:rPr>
          <w:rFonts w:ascii="Times New Roman" w:hAnsi="Times New Roman" w:cs="Times New Roman"/>
          <w:sz w:val="28"/>
          <w:szCs w:val="28"/>
        </w:rPr>
        <w:t xml:space="preserve"> m3 odpadní vody. Od ledna letošního roku bylo vyčištěno 115 825m3 odpadní vody.</w:t>
      </w:r>
      <w:r w:rsidR="002C2175">
        <w:rPr>
          <w:rFonts w:ascii="Times New Roman" w:hAnsi="Times New Roman" w:cs="Times New Roman"/>
          <w:sz w:val="28"/>
          <w:szCs w:val="28"/>
        </w:rPr>
        <w:t xml:space="preserve"> </w:t>
      </w:r>
      <w:r w:rsidRPr="001A7A31">
        <w:rPr>
          <w:rFonts w:ascii="Times New Roman" w:hAnsi="Times New Roman" w:cs="Times New Roman"/>
          <w:sz w:val="28"/>
          <w:szCs w:val="28"/>
        </w:rPr>
        <w:t>Nezapomínejte alespoň 2x ročně vyčerpat nádrž a vystříkat jímku od nánosu, který se usazuje na stěnách. Rovněž je potřeba zkontrolovat uchycení elektrických kabelů v jímce.</w:t>
      </w:r>
    </w:p>
    <w:p w14:paraId="2CFE8AFB" w14:textId="64A254A5" w:rsidR="008D4602" w:rsidRDefault="002C2175" w:rsidP="001A7A31">
      <w:pPr>
        <w:pStyle w:val="Textbody"/>
        <w:spacing w:after="83" w:line="240" w:lineRule="auto"/>
        <w:jc w:val="both"/>
        <w:rPr>
          <w:rFonts w:ascii="Times New Roman" w:hAnsi="Times New Roman"/>
          <w:bCs/>
        </w:rPr>
      </w:pPr>
      <w:r>
        <w:rPr>
          <w:rFonts w:ascii="Times New Roman" w:hAnsi="Times New Roman"/>
          <w:bCs/>
        </w:rPr>
        <w:t xml:space="preserve">                                                                                                                                   </w:t>
      </w:r>
      <w:r w:rsidR="001A7A31">
        <w:rPr>
          <w:rFonts w:ascii="Times New Roman" w:hAnsi="Times New Roman"/>
          <w:bCs/>
        </w:rPr>
        <w:t xml:space="preserve">           Milan Vacek</w:t>
      </w:r>
    </w:p>
    <w:p w14:paraId="17767327" w14:textId="77777777" w:rsidR="002C2175" w:rsidRPr="002C2175" w:rsidRDefault="002C2175" w:rsidP="001A7A31">
      <w:pPr>
        <w:pStyle w:val="Textbody"/>
        <w:spacing w:after="83" w:line="240" w:lineRule="auto"/>
        <w:jc w:val="both"/>
        <w:rPr>
          <w:rFonts w:ascii="Times New Roman" w:hAnsi="Times New Roman"/>
          <w:bCs/>
          <w:sz w:val="28"/>
          <w:szCs w:val="28"/>
        </w:rPr>
      </w:pPr>
    </w:p>
    <w:p w14:paraId="1FCDAAF0" w14:textId="77777777" w:rsidR="008A4DDD" w:rsidRDefault="008A4DDD" w:rsidP="008A4DDD">
      <w:pPr>
        <w:autoSpaceDE w:val="0"/>
        <w:autoSpaceDN w:val="0"/>
        <w:adjustRightInd w:val="0"/>
        <w:rPr>
          <w:sz w:val="16"/>
          <w:szCs w:val="16"/>
        </w:rPr>
      </w:pPr>
      <w:r w:rsidRPr="007D34B2">
        <w:rPr>
          <w:b/>
          <w:bCs/>
          <w:noProof/>
        </w:rPr>
        <w:drawing>
          <wp:anchor distT="0" distB="0" distL="114300" distR="114300" simplePos="0" relativeHeight="251654656" behindDoc="1" locked="0" layoutInCell="1" allowOverlap="1" wp14:anchorId="58A41AB8" wp14:editId="2AA1DA6A">
            <wp:simplePos x="0" y="0"/>
            <wp:positionH relativeFrom="column">
              <wp:posOffset>55880</wp:posOffset>
            </wp:positionH>
            <wp:positionV relativeFrom="paragraph">
              <wp:posOffset>78105</wp:posOffset>
            </wp:positionV>
            <wp:extent cx="1280160" cy="604520"/>
            <wp:effectExtent l="0" t="0" r="0" b="5080"/>
            <wp:wrapTight wrapText="bothSides">
              <wp:wrapPolygon edited="0">
                <wp:start x="643" y="0"/>
                <wp:lineTo x="0" y="3403"/>
                <wp:lineTo x="0" y="17697"/>
                <wp:lineTo x="321" y="21101"/>
                <wp:lineTo x="20893" y="21101"/>
                <wp:lineTo x="21214" y="17697"/>
                <wp:lineTo x="21214" y="3403"/>
                <wp:lineTo x="20571" y="0"/>
                <wp:lineTo x="643" y="0"/>
              </wp:wrapPolygon>
            </wp:wrapTight>
            <wp:docPr id="40" name="obrázek 5" descr="C:\Users\uzivatel\Searches\Documents\Desktop\log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Searches\Documents\Desktop\logo-ma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160" cy="604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237641" w14:textId="77777777" w:rsidR="008A4DDD" w:rsidRPr="008A4DDD" w:rsidRDefault="008A4DDD" w:rsidP="008A4DDD">
      <w:pPr>
        <w:autoSpaceDE w:val="0"/>
        <w:autoSpaceDN w:val="0"/>
        <w:adjustRightInd w:val="0"/>
        <w:rPr>
          <w:rFonts w:asciiTheme="minorHAnsi" w:hAnsiTheme="minorHAnsi" w:cstheme="minorHAnsi"/>
          <w:b/>
          <w:bCs/>
          <w:sz w:val="28"/>
          <w:szCs w:val="28"/>
        </w:rPr>
      </w:pPr>
      <w:r>
        <w:rPr>
          <w:rFonts w:asciiTheme="minorHAnsi" w:hAnsiTheme="minorHAnsi" w:cstheme="minorHAnsi"/>
          <w:b/>
          <w:bCs/>
        </w:rPr>
        <w:t>*</w:t>
      </w:r>
      <w:r w:rsidRPr="008A4DDD">
        <w:rPr>
          <w:rFonts w:asciiTheme="minorHAnsi" w:hAnsiTheme="minorHAnsi" w:cstheme="minorHAnsi"/>
          <w:b/>
          <w:bCs/>
          <w:sz w:val="28"/>
          <w:szCs w:val="28"/>
        </w:rPr>
        <w:t>Grant TPCA na obnovu doprav</w:t>
      </w:r>
      <w:r>
        <w:rPr>
          <w:rFonts w:asciiTheme="minorHAnsi" w:hAnsiTheme="minorHAnsi" w:cstheme="minorHAnsi"/>
          <w:b/>
          <w:bCs/>
          <w:sz w:val="28"/>
          <w:szCs w:val="28"/>
        </w:rPr>
        <w:t xml:space="preserve">ního značení v obcích Býchory a </w:t>
      </w:r>
      <w:r w:rsidRPr="008A4DDD">
        <w:rPr>
          <w:rFonts w:asciiTheme="minorHAnsi" w:hAnsiTheme="minorHAnsi" w:cstheme="minorHAnsi"/>
          <w:b/>
          <w:bCs/>
          <w:sz w:val="28"/>
          <w:szCs w:val="28"/>
        </w:rPr>
        <w:t>Němčice</w:t>
      </w:r>
    </w:p>
    <w:p w14:paraId="5B7C76E0" w14:textId="77777777" w:rsidR="008A4DDD" w:rsidRDefault="008A4DDD" w:rsidP="008A4DDD">
      <w:pPr>
        <w:autoSpaceDE w:val="0"/>
        <w:autoSpaceDN w:val="0"/>
        <w:adjustRightInd w:val="0"/>
        <w:rPr>
          <w:b/>
          <w:sz w:val="32"/>
          <w:szCs w:val="28"/>
        </w:rPr>
      </w:pPr>
    </w:p>
    <w:p w14:paraId="25E9AF1D" w14:textId="09359C27" w:rsidR="001B3563" w:rsidRPr="002C2175" w:rsidRDefault="008A4DDD" w:rsidP="002C2175">
      <w:pPr>
        <w:autoSpaceDE w:val="0"/>
        <w:autoSpaceDN w:val="0"/>
        <w:adjustRightInd w:val="0"/>
        <w:rPr>
          <w:sz w:val="28"/>
        </w:rPr>
      </w:pPr>
      <w:r w:rsidRPr="008A4DDD">
        <w:rPr>
          <w:sz w:val="28"/>
        </w:rPr>
        <w:t>Naše obec společně s obcí Býchory uspěla se žádostí o podporu v grantovém programu TPCA s projektem Za bezpečnější obce. Cílem projektu bylo umístění nových dopravních značek a zrcadel v obcích, aby došlo ke zklidnění dopravy a zvýšení její bezpečnosti. Dále byly instalovány značky, které návštěvníky navádějí na koncovou stanici Kolínské řepařské drážky v Býchorech. Obě obce získaly společně grant ve výši 175.000,- Kč.</w:t>
      </w:r>
      <w:r>
        <w:rPr>
          <w:sz w:val="28"/>
        </w:rPr>
        <w:t xml:space="preserve"> </w:t>
      </w:r>
      <w:r w:rsidRPr="008A4DDD">
        <w:rPr>
          <w:sz w:val="28"/>
        </w:rPr>
        <w:t>Slavnostní otevření společného projektu Za bezpečnější obce proběhlo 27. 4. 2019 společně se slavnostním otevření 13. sezony na řepařské drážce za účasti zástupců TPCA.</w:t>
      </w:r>
    </w:p>
    <w:p w14:paraId="02515434" w14:textId="662916B4" w:rsidR="009C7096" w:rsidRDefault="00DD28D0" w:rsidP="009C7096">
      <w:pPr>
        <w:rPr>
          <w:rFonts w:asciiTheme="minorHAnsi" w:hAnsiTheme="minorHAnsi" w:cstheme="minorHAnsi"/>
          <w:b/>
          <w:bCs/>
          <w:sz w:val="28"/>
        </w:rPr>
      </w:pPr>
      <w:r w:rsidRPr="008440C8">
        <w:rPr>
          <w:noProof/>
          <w:sz w:val="28"/>
        </w:rPr>
        <w:lastRenderedPageBreak/>
        <w:drawing>
          <wp:anchor distT="0" distB="0" distL="114300" distR="114300" simplePos="0" relativeHeight="251639296" behindDoc="0" locked="0" layoutInCell="1" allowOverlap="1" wp14:anchorId="263A5D26" wp14:editId="5450F08B">
            <wp:simplePos x="0" y="0"/>
            <wp:positionH relativeFrom="column">
              <wp:posOffset>-635</wp:posOffset>
            </wp:positionH>
            <wp:positionV relativeFrom="paragraph">
              <wp:posOffset>216535</wp:posOffset>
            </wp:positionV>
            <wp:extent cx="2988945" cy="1948180"/>
            <wp:effectExtent l="0" t="0" r="1905" b="0"/>
            <wp:wrapThrough wrapText="bothSides">
              <wp:wrapPolygon edited="0">
                <wp:start x="0" y="0"/>
                <wp:lineTo x="0" y="21332"/>
                <wp:lineTo x="21476" y="21332"/>
                <wp:lineTo x="21476" y="0"/>
                <wp:lineTo x="0" y="0"/>
              </wp:wrapPolygon>
            </wp:wrapThrough>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94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B93" w:rsidRPr="008632B7">
        <w:rPr>
          <w:rFonts w:asciiTheme="minorHAnsi" w:hAnsiTheme="minorHAnsi" w:cstheme="minorHAnsi"/>
          <w:b/>
          <w:bCs/>
          <w:sz w:val="28"/>
        </w:rPr>
        <w:t xml:space="preserve">                                                                                                                              </w:t>
      </w:r>
      <w:r w:rsidR="009C7096" w:rsidRPr="008632B7">
        <w:rPr>
          <w:rFonts w:asciiTheme="minorHAnsi" w:hAnsiTheme="minorHAnsi" w:cstheme="minorHAnsi"/>
          <w:b/>
          <w:bCs/>
          <w:sz w:val="28"/>
        </w:rPr>
        <w:t xml:space="preserve">    *Chodníky</w:t>
      </w:r>
    </w:p>
    <w:p w14:paraId="5158EEFA" w14:textId="77777777" w:rsidR="002C2175" w:rsidRPr="008632B7" w:rsidRDefault="002C2175" w:rsidP="009C7096">
      <w:pPr>
        <w:rPr>
          <w:rFonts w:asciiTheme="minorHAnsi" w:hAnsiTheme="minorHAnsi" w:cstheme="minorHAnsi"/>
          <w:b/>
          <w:bCs/>
          <w:sz w:val="28"/>
        </w:rPr>
      </w:pPr>
    </w:p>
    <w:p w14:paraId="66A21E40" w14:textId="7DA63CB9" w:rsidR="00764B93" w:rsidRDefault="006C7130" w:rsidP="009C7096">
      <w:pPr>
        <w:rPr>
          <w:bCs/>
          <w:sz w:val="28"/>
        </w:rPr>
      </w:pPr>
      <w:r w:rsidRPr="008440C8">
        <w:rPr>
          <w:bCs/>
          <w:sz w:val="28"/>
        </w:rPr>
        <w:t xml:space="preserve">Jak jste si jistě všichni všimli, letos jsme dokončili první etapu </w:t>
      </w:r>
      <w:r w:rsidR="00D626C3" w:rsidRPr="008440C8">
        <w:rPr>
          <w:bCs/>
          <w:sz w:val="28"/>
        </w:rPr>
        <w:t>výstavby a rekonstrukce</w:t>
      </w:r>
      <w:r w:rsidRPr="008440C8">
        <w:rPr>
          <w:bCs/>
          <w:sz w:val="28"/>
        </w:rPr>
        <w:t xml:space="preserve"> chodníků v obci. </w:t>
      </w:r>
      <w:r w:rsidR="00D626C3" w:rsidRPr="008440C8">
        <w:rPr>
          <w:bCs/>
          <w:sz w:val="28"/>
        </w:rPr>
        <w:t xml:space="preserve">Tato akce byla největší investicí od doby vybudování vodovodu a </w:t>
      </w:r>
      <w:r w:rsidR="008440C8" w:rsidRPr="008440C8">
        <w:rPr>
          <w:bCs/>
          <w:sz w:val="28"/>
        </w:rPr>
        <w:t>kana</w:t>
      </w:r>
      <w:r w:rsidR="00D626C3" w:rsidRPr="008440C8">
        <w:rPr>
          <w:bCs/>
          <w:sz w:val="28"/>
        </w:rPr>
        <w:t xml:space="preserve">lizace v roce 2012. </w:t>
      </w:r>
      <w:r w:rsidR="00761741">
        <w:rPr>
          <w:bCs/>
          <w:sz w:val="28"/>
        </w:rPr>
        <w:t>Ve</w:t>
      </w:r>
      <w:r w:rsidRPr="008440C8">
        <w:rPr>
          <w:bCs/>
          <w:sz w:val="28"/>
        </w:rPr>
        <w:t xml:space="preserve"> výběrové</w:t>
      </w:r>
      <w:r w:rsidR="00761741">
        <w:rPr>
          <w:bCs/>
          <w:sz w:val="28"/>
        </w:rPr>
        <w:t>m řízení, které se konalo na konci minulého roku uspěla firma</w:t>
      </w:r>
      <w:r w:rsidRPr="008440C8">
        <w:rPr>
          <w:bCs/>
          <w:sz w:val="28"/>
        </w:rPr>
        <w:t xml:space="preserve"> Swietelsky s.r.o., která vyhrála zakázku s nejnižší cenou 5</w:t>
      </w:r>
      <w:r w:rsidR="00E31CE7">
        <w:rPr>
          <w:bCs/>
          <w:sz w:val="28"/>
        </w:rPr>
        <w:t> </w:t>
      </w:r>
      <w:r w:rsidRPr="008440C8">
        <w:rPr>
          <w:bCs/>
          <w:sz w:val="28"/>
        </w:rPr>
        <w:t>662</w:t>
      </w:r>
      <w:r w:rsidR="00E31CE7">
        <w:rPr>
          <w:bCs/>
          <w:sz w:val="28"/>
        </w:rPr>
        <w:t> 977,31</w:t>
      </w:r>
      <w:r w:rsidRPr="008440C8">
        <w:rPr>
          <w:bCs/>
          <w:sz w:val="28"/>
        </w:rPr>
        <w:t xml:space="preserve"> Kč. Na tuto akci jsme obdrželi dotaci od státního fondu dopravní</w:t>
      </w:r>
      <w:r w:rsidR="005A2B24">
        <w:rPr>
          <w:bCs/>
          <w:sz w:val="28"/>
        </w:rPr>
        <w:t xml:space="preserve"> </w:t>
      </w:r>
      <w:r w:rsidRPr="008440C8">
        <w:rPr>
          <w:bCs/>
          <w:sz w:val="28"/>
        </w:rPr>
        <w:t>infrastruktury a to ve výši 84,99%, což činí</w:t>
      </w:r>
      <w:r w:rsidR="00E31CE7">
        <w:rPr>
          <w:bCs/>
          <w:sz w:val="28"/>
        </w:rPr>
        <w:t xml:space="preserve"> maximální možný příspěvek </w:t>
      </w:r>
      <w:r w:rsidRPr="008440C8">
        <w:rPr>
          <w:bCs/>
          <w:sz w:val="28"/>
        </w:rPr>
        <w:t>4 3</w:t>
      </w:r>
      <w:r w:rsidR="00E31CE7">
        <w:rPr>
          <w:bCs/>
          <w:sz w:val="28"/>
        </w:rPr>
        <w:t>7</w:t>
      </w:r>
      <w:r w:rsidRPr="008440C8">
        <w:rPr>
          <w:bCs/>
          <w:sz w:val="28"/>
        </w:rPr>
        <w:t>5 000 Kč. V současné</w:t>
      </w:r>
      <w:r w:rsidR="00DE43B2">
        <w:rPr>
          <w:bCs/>
          <w:sz w:val="28"/>
        </w:rPr>
        <w:t xml:space="preserve"> době máme zaplaceno 90% ceny ze smlouvy o dílo</w:t>
      </w:r>
      <w:r w:rsidRPr="008440C8">
        <w:rPr>
          <w:bCs/>
          <w:sz w:val="28"/>
        </w:rPr>
        <w:t>, čekáme jen na uvolnění zby</w:t>
      </w:r>
      <w:r w:rsidR="00DE43B2">
        <w:rPr>
          <w:bCs/>
          <w:sz w:val="28"/>
        </w:rPr>
        <w:t>tku peněz ze státního fondu dopravní infrastruktury. Z obecních peněz jsme investova</w:t>
      </w:r>
      <w:r w:rsidR="00E31CE7">
        <w:rPr>
          <w:bCs/>
          <w:sz w:val="28"/>
        </w:rPr>
        <w:t xml:space="preserve">li </w:t>
      </w:r>
      <w:r w:rsidRPr="008440C8">
        <w:rPr>
          <w:bCs/>
          <w:sz w:val="28"/>
        </w:rPr>
        <w:t>minimální vlastní podíl</w:t>
      </w:r>
      <w:r w:rsidR="005A2B24">
        <w:rPr>
          <w:bCs/>
          <w:sz w:val="28"/>
        </w:rPr>
        <w:t>,</w:t>
      </w:r>
      <w:r w:rsidRPr="008440C8">
        <w:rPr>
          <w:bCs/>
          <w:sz w:val="28"/>
        </w:rPr>
        <w:t xml:space="preserve"> </w:t>
      </w:r>
      <w:r w:rsidR="00DE43B2">
        <w:rPr>
          <w:bCs/>
          <w:sz w:val="28"/>
        </w:rPr>
        <w:t>a to ve výši 1 </w:t>
      </w:r>
      <w:r w:rsidR="00E31CE7">
        <w:rPr>
          <w:bCs/>
          <w:sz w:val="28"/>
        </w:rPr>
        <w:t>187</w:t>
      </w:r>
      <w:r w:rsidR="00DE43B2">
        <w:rPr>
          <w:bCs/>
          <w:sz w:val="28"/>
        </w:rPr>
        <w:t> </w:t>
      </w:r>
      <w:r w:rsidR="00E31CE7">
        <w:rPr>
          <w:bCs/>
          <w:sz w:val="28"/>
        </w:rPr>
        <w:t>977</w:t>
      </w:r>
      <w:r w:rsidR="00DE43B2">
        <w:rPr>
          <w:bCs/>
          <w:sz w:val="28"/>
        </w:rPr>
        <w:t xml:space="preserve"> Kč, které jsou</w:t>
      </w:r>
      <w:r w:rsidRPr="008440C8">
        <w:rPr>
          <w:bCs/>
          <w:sz w:val="28"/>
        </w:rPr>
        <w:t xml:space="preserve"> plně uhrazen</w:t>
      </w:r>
      <w:r w:rsidR="00DE43B2">
        <w:rPr>
          <w:bCs/>
          <w:sz w:val="28"/>
        </w:rPr>
        <w:t>y</w:t>
      </w:r>
      <w:r w:rsidRPr="008440C8">
        <w:rPr>
          <w:bCs/>
          <w:sz w:val="28"/>
        </w:rPr>
        <w:t xml:space="preserve">. Při této </w:t>
      </w:r>
      <w:r w:rsidR="008440C8" w:rsidRPr="008440C8">
        <w:rPr>
          <w:bCs/>
          <w:sz w:val="28"/>
        </w:rPr>
        <w:t xml:space="preserve">výstavbě jsme zároveň schválili cenovou nabídku ve výši </w:t>
      </w:r>
      <w:r w:rsidR="00346C8B">
        <w:rPr>
          <w:bCs/>
          <w:sz w:val="28"/>
        </w:rPr>
        <w:t>333 629</w:t>
      </w:r>
      <w:r w:rsidR="008440C8" w:rsidRPr="008440C8">
        <w:rPr>
          <w:bCs/>
          <w:sz w:val="28"/>
        </w:rPr>
        <w:t xml:space="preserve"> Kč na prodloužení chodníku</w:t>
      </w:r>
      <w:r w:rsidRPr="008440C8">
        <w:rPr>
          <w:bCs/>
          <w:sz w:val="28"/>
        </w:rPr>
        <w:t xml:space="preserve"> (větev D) směr Jestřabí Lhota, jelikož tato část </w:t>
      </w:r>
      <w:r w:rsidR="008440C8" w:rsidRPr="008440C8">
        <w:rPr>
          <w:bCs/>
          <w:sz w:val="28"/>
        </w:rPr>
        <w:t xml:space="preserve">nepodléhala dotaci, platili jsme ji v plné výši z obecních peněz. </w:t>
      </w:r>
      <w:r w:rsidR="00D626C3" w:rsidRPr="008440C8">
        <w:rPr>
          <w:bCs/>
          <w:sz w:val="28"/>
        </w:rPr>
        <w:t>Kolaudace proběhla 1.10.</w:t>
      </w:r>
      <w:r w:rsidR="00DE43B2">
        <w:rPr>
          <w:bCs/>
          <w:sz w:val="28"/>
        </w:rPr>
        <w:t>2019</w:t>
      </w:r>
      <w:r w:rsidR="00D626C3" w:rsidRPr="008440C8">
        <w:rPr>
          <w:bCs/>
          <w:sz w:val="28"/>
        </w:rPr>
        <w:t xml:space="preserve"> za přítomnosti stavebního úřadu, životního prostředí, dopravního inspektorátu a hasičů – </w:t>
      </w:r>
      <w:r w:rsidR="00D626C3" w:rsidRPr="008440C8">
        <w:rPr>
          <w:b/>
          <w:bCs/>
          <w:sz w:val="28"/>
        </w:rPr>
        <w:t>BEZ ZÁVAD</w:t>
      </w:r>
      <w:r w:rsidR="00D626C3" w:rsidRPr="008440C8">
        <w:rPr>
          <w:bCs/>
          <w:sz w:val="28"/>
        </w:rPr>
        <w:t>. V současné době nás bude čekat závěrečné vyúčtování této akce a v příštím roce dle skutečného zaměření a vyhotovení geometrického plánu bude probíhat narovnání hranic pozemk</w:t>
      </w:r>
      <w:r w:rsidR="005A2B24">
        <w:rPr>
          <w:bCs/>
          <w:sz w:val="28"/>
        </w:rPr>
        <w:t>ů</w:t>
      </w:r>
      <w:r w:rsidR="00D626C3" w:rsidRPr="008440C8">
        <w:rPr>
          <w:bCs/>
          <w:sz w:val="28"/>
        </w:rPr>
        <w:t>.</w:t>
      </w:r>
      <w:r w:rsidR="008440C8" w:rsidRPr="008440C8">
        <w:rPr>
          <w:bCs/>
          <w:sz w:val="28"/>
        </w:rPr>
        <w:t xml:space="preserve"> Rád bych poděkoval všem občanům za vstřícnost a zároveň se omlouvám za dopravní komplikace, které v souvislosti s touto rekonstrukcí vznikly.</w:t>
      </w:r>
    </w:p>
    <w:p w14:paraId="0C4099CB" w14:textId="77777777" w:rsidR="002C2175" w:rsidRDefault="002C2175" w:rsidP="009C7096">
      <w:pPr>
        <w:rPr>
          <w:bCs/>
          <w:sz w:val="28"/>
        </w:rPr>
      </w:pPr>
    </w:p>
    <w:p w14:paraId="32C11DB7" w14:textId="639ABA3D" w:rsidR="007E2DDC" w:rsidRPr="008440C8" w:rsidRDefault="007E2DDC" w:rsidP="009C7096">
      <w:pPr>
        <w:rPr>
          <w:bCs/>
          <w:sz w:val="28"/>
        </w:rPr>
      </w:pPr>
      <w:r>
        <w:rPr>
          <w:bCs/>
          <w:sz w:val="28"/>
        </w:rPr>
        <w:t>V následujícím roce plánujeme rekonstrukci chodníku od hasičárny k domu č.p. 47 na tuto rekonstrukci plánujeme využít dotaci ze Středočeského kraje Fond obnovy venkova ve výši 375 000 Kč.</w:t>
      </w:r>
    </w:p>
    <w:p w14:paraId="0F34B619" w14:textId="77777777" w:rsidR="00764B93" w:rsidRPr="008632B7" w:rsidRDefault="00764B93" w:rsidP="009C7096">
      <w:pPr>
        <w:rPr>
          <w:rFonts w:asciiTheme="minorHAnsi" w:hAnsiTheme="minorHAnsi" w:cstheme="minorHAnsi"/>
          <w:b/>
          <w:bCs/>
          <w:sz w:val="28"/>
        </w:rPr>
      </w:pPr>
    </w:p>
    <w:p w14:paraId="6FC8E280" w14:textId="00AAF89D" w:rsidR="00764B93" w:rsidRPr="008632B7" w:rsidRDefault="00FD1CC8" w:rsidP="009C7096">
      <w:pPr>
        <w:rPr>
          <w:rFonts w:asciiTheme="minorHAnsi" w:hAnsiTheme="minorHAnsi" w:cstheme="minorHAnsi"/>
          <w:b/>
          <w:bCs/>
          <w:sz w:val="28"/>
        </w:rPr>
      </w:pPr>
      <w:r w:rsidRPr="008632B7">
        <w:rPr>
          <w:noProof/>
          <w:sz w:val="28"/>
        </w:rPr>
        <w:drawing>
          <wp:anchor distT="0" distB="0" distL="114300" distR="114300" simplePos="0" relativeHeight="251641344" behindDoc="0" locked="0" layoutInCell="1" allowOverlap="1" wp14:anchorId="03F96B47" wp14:editId="1C3393F9">
            <wp:simplePos x="0" y="0"/>
            <wp:positionH relativeFrom="column">
              <wp:posOffset>0</wp:posOffset>
            </wp:positionH>
            <wp:positionV relativeFrom="paragraph">
              <wp:posOffset>214630</wp:posOffset>
            </wp:positionV>
            <wp:extent cx="2324100" cy="1276350"/>
            <wp:effectExtent l="0" t="0" r="0" b="0"/>
            <wp:wrapThrough wrapText="bothSides">
              <wp:wrapPolygon edited="0">
                <wp:start x="0" y="0"/>
                <wp:lineTo x="0" y="21278"/>
                <wp:lineTo x="21423" y="21278"/>
                <wp:lineTo x="21423" y="0"/>
                <wp:lineTo x="0" y="0"/>
              </wp:wrapPolygon>
            </wp:wrapThrough>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BA7EB" w14:textId="2B1FDE96" w:rsidR="00764B93" w:rsidRPr="008632B7" w:rsidRDefault="008D4602" w:rsidP="009C7096">
      <w:pPr>
        <w:rPr>
          <w:rFonts w:asciiTheme="minorHAnsi" w:hAnsiTheme="minorHAnsi" w:cstheme="minorHAnsi"/>
          <w:b/>
          <w:bCs/>
          <w:sz w:val="28"/>
        </w:rPr>
      </w:pPr>
      <w:r>
        <w:rPr>
          <w:rFonts w:asciiTheme="minorHAnsi" w:hAnsiTheme="minorHAnsi" w:cstheme="minorHAnsi"/>
          <w:b/>
          <w:bCs/>
          <w:sz w:val="28"/>
        </w:rPr>
        <w:t>*R</w:t>
      </w:r>
      <w:r w:rsidR="00764B93" w:rsidRPr="008632B7">
        <w:rPr>
          <w:rFonts w:asciiTheme="minorHAnsi" w:hAnsiTheme="minorHAnsi" w:cstheme="minorHAnsi"/>
          <w:b/>
          <w:bCs/>
          <w:sz w:val="28"/>
        </w:rPr>
        <w:t>ekonstrukce obecního úřadu</w:t>
      </w:r>
    </w:p>
    <w:p w14:paraId="45CB42C6" w14:textId="7ED5B988" w:rsidR="009C7096" w:rsidRDefault="009C7096" w:rsidP="009C7096">
      <w:pPr>
        <w:rPr>
          <w:rFonts w:asciiTheme="minorHAnsi" w:hAnsiTheme="minorHAnsi" w:cstheme="minorHAnsi"/>
          <w:b/>
          <w:bCs/>
        </w:rPr>
      </w:pPr>
    </w:p>
    <w:p w14:paraId="62071B5B" w14:textId="6E03E82B" w:rsidR="001F289A" w:rsidRDefault="008D4602" w:rsidP="00A768D8">
      <w:pPr>
        <w:rPr>
          <w:bCs/>
          <w:sz w:val="28"/>
          <w:szCs w:val="28"/>
        </w:rPr>
      </w:pPr>
      <w:r w:rsidRPr="008D4602">
        <w:rPr>
          <w:bCs/>
          <w:sz w:val="28"/>
          <w:szCs w:val="28"/>
        </w:rPr>
        <w:t xml:space="preserve">Na konci minulého roku vypsalo Ministerstvo pro místní rozvoj dotační titul na obnovu a rekonstrukci obecních budov. Výše krytí 80%, max. výše 10 000 000 Kč. Z tohoto důvodu jsme se rozhodli pro vytvoření projektové dokumentace na celkovou rekonstrukci budovy obecního úřadu. </w:t>
      </w:r>
      <w:r>
        <w:rPr>
          <w:bCs/>
          <w:sz w:val="28"/>
          <w:szCs w:val="28"/>
        </w:rPr>
        <w:t>Na úřadě by měla nově vzniknout půdní vestavba, ve které by se nacházel archiv, kanceláře, kadeřnictví</w:t>
      </w:r>
      <w:r w:rsidR="00545BBD">
        <w:rPr>
          <w:bCs/>
          <w:sz w:val="28"/>
          <w:szCs w:val="28"/>
        </w:rPr>
        <w:t>, sociální zařízení</w:t>
      </w:r>
      <w:r>
        <w:rPr>
          <w:bCs/>
          <w:sz w:val="28"/>
          <w:szCs w:val="28"/>
        </w:rPr>
        <w:t xml:space="preserve"> a společenská místnost. V přízemí by </w:t>
      </w:r>
      <w:r w:rsidR="00545BBD">
        <w:rPr>
          <w:bCs/>
          <w:sz w:val="28"/>
          <w:szCs w:val="28"/>
        </w:rPr>
        <w:t>vznikla nová místnost pro děti, sociální zařízení pro potřeby OÚ, a dále by se zrekonstruovali kanceláře a</w:t>
      </w:r>
      <w:r w:rsidR="00761741">
        <w:rPr>
          <w:bCs/>
          <w:sz w:val="28"/>
          <w:szCs w:val="28"/>
        </w:rPr>
        <w:t xml:space="preserve"> také by došlo k částečnému</w:t>
      </w:r>
      <w:r w:rsidR="00545BBD">
        <w:rPr>
          <w:bCs/>
          <w:sz w:val="28"/>
          <w:szCs w:val="28"/>
        </w:rPr>
        <w:t xml:space="preserve"> zvětšení klubovny pro konání společenských akcí. Celkové plánované náklady na tuto rekonstrukci jsou cca 7 – 8 mil. V současné době máme vypracovanou kompletní projektovou dokumentaci a </w:t>
      </w:r>
      <w:r w:rsidR="00761741">
        <w:rPr>
          <w:bCs/>
          <w:sz w:val="28"/>
          <w:szCs w:val="28"/>
        </w:rPr>
        <w:t xml:space="preserve">vydané </w:t>
      </w:r>
      <w:r w:rsidR="00545BBD">
        <w:rPr>
          <w:bCs/>
          <w:sz w:val="28"/>
          <w:szCs w:val="28"/>
        </w:rPr>
        <w:t xml:space="preserve">stavební povolení, nyní čekáme na vypsání </w:t>
      </w:r>
      <w:r w:rsidR="00761741">
        <w:rPr>
          <w:bCs/>
          <w:sz w:val="28"/>
          <w:szCs w:val="28"/>
        </w:rPr>
        <w:t xml:space="preserve">nové </w:t>
      </w:r>
      <w:r w:rsidR="00545BBD">
        <w:rPr>
          <w:bCs/>
          <w:sz w:val="28"/>
          <w:szCs w:val="28"/>
        </w:rPr>
        <w:t xml:space="preserve">dotační výzvy, která bude vhodná pro náš projekt. </w:t>
      </w:r>
      <w:r w:rsidR="007E2DDC">
        <w:rPr>
          <w:bCs/>
          <w:sz w:val="28"/>
          <w:szCs w:val="28"/>
        </w:rPr>
        <w:t>Plánovaná rekonstrukce střechy na ou proběhne s celkovou rekonstrukcí budovy.</w:t>
      </w:r>
    </w:p>
    <w:p w14:paraId="26EEA7B1" w14:textId="77777777" w:rsidR="00702A0D" w:rsidRPr="00677D74" w:rsidRDefault="00702A0D" w:rsidP="00A768D8">
      <w:pPr>
        <w:rPr>
          <w:bCs/>
          <w:sz w:val="28"/>
          <w:szCs w:val="28"/>
        </w:rPr>
      </w:pPr>
    </w:p>
    <w:p w14:paraId="7D0794D8" w14:textId="4621E2B9" w:rsidR="00A768D8" w:rsidRPr="008632B7" w:rsidRDefault="00A768D8" w:rsidP="00A768D8">
      <w:pPr>
        <w:rPr>
          <w:b/>
          <w:bCs/>
          <w:sz w:val="28"/>
        </w:rPr>
      </w:pPr>
      <w:r w:rsidRPr="008632B7">
        <w:rPr>
          <w:noProof/>
          <w:sz w:val="28"/>
        </w:rPr>
        <w:lastRenderedPageBreak/>
        <w:drawing>
          <wp:anchor distT="0" distB="0" distL="114300" distR="114300" simplePos="0" relativeHeight="251644416" behindDoc="0" locked="0" layoutInCell="1" allowOverlap="1" wp14:anchorId="6EA602DE" wp14:editId="3D334F6D">
            <wp:simplePos x="0" y="0"/>
            <wp:positionH relativeFrom="column">
              <wp:posOffset>0</wp:posOffset>
            </wp:positionH>
            <wp:positionV relativeFrom="paragraph">
              <wp:posOffset>-4445</wp:posOffset>
            </wp:positionV>
            <wp:extent cx="733425" cy="923925"/>
            <wp:effectExtent l="0" t="0" r="9525" b="9525"/>
            <wp:wrapThrough wrapText="bothSides">
              <wp:wrapPolygon edited="0">
                <wp:start x="0" y="0"/>
                <wp:lineTo x="0" y="21377"/>
                <wp:lineTo x="21319" y="21377"/>
                <wp:lineTo x="21319" y="0"/>
                <wp:lineTo x="0" y="0"/>
              </wp:wrapPolygon>
            </wp:wrapThrough>
            <wp:docPr id="10" name="Obrázek 10" descr="Související obráze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anchor>
        </w:drawing>
      </w:r>
      <w:r w:rsidRPr="008632B7">
        <w:rPr>
          <w:b/>
          <w:bCs/>
          <w:sz w:val="28"/>
        </w:rPr>
        <w:t>*</w:t>
      </w:r>
      <w:r w:rsidRPr="008632B7">
        <w:rPr>
          <w:rFonts w:asciiTheme="minorHAnsi" w:hAnsiTheme="minorHAnsi" w:cstheme="minorHAnsi"/>
          <w:b/>
          <w:bCs/>
          <w:sz w:val="28"/>
        </w:rPr>
        <w:t>Veřejné osvětlení</w:t>
      </w:r>
    </w:p>
    <w:p w14:paraId="66540C3A" w14:textId="0B788221" w:rsidR="00A768D8" w:rsidRDefault="00A768D8" w:rsidP="00A768D8">
      <w:pPr>
        <w:rPr>
          <w:bCs/>
          <w:sz w:val="28"/>
          <w:szCs w:val="28"/>
        </w:rPr>
      </w:pPr>
    </w:p>
    <w:p w14:paraId="3C2EEAC7" w14:textId="70544586" w:rsidR="00B36DE4" w:rsidRDefault="00543C06" w:rsidP="00A768D8">
      <w:pPr>
        <w:rPr>
          <w:bCs/>
          <w:sz w:val="28"/>
          <w:szCs w:val="28"/>
        </w:rPr>
      </w:pPr>
      <w:r>
        <w:rPr>
          <w:bCs/>
          <w:sz w:val="28"/>
          <w:szCs w:val="28"/>
        </w:rPr>
        <w:t xml:space="preserve">Na začátku roku </w:t>
      </w:r>
      <w:r w:rsidR="00E07662">
        <w:rPr>
          <w:bCs/>
          <w:sz w:val="28"/>
          <w:szCs w:val="28"/>
        </w:rPr>
        <w:t xml:space="preserve">se dokončilo plánované veřejné osvětlení </w:t>
      </w:r>
      <w:r>
        <w:rPr>
          <w:bCs/>
          <w:sz w:val="28"/>
          <w:szCs w:val="28"/>
        </w:rPr>
        <w:t>po levé straně ve směru na Ohaře.</w:t>
      </w:r>
      <w:r w:rsidR="00E07662">
        <w:rPr>
          <w:bCs/>
          <w:sz w:val="28"/>
          <w:szCs w:val="28"/>
        </w:rPr>
        <w:t xml:space="preserve"> Jedná se o 5ks veřejných lamp. </w:t>
      </w:r>
      <w:r w:rsidR="004E010E">
        <w:rPr>
          <w:bCs/>
          <w:sz w:val="28"/>
          <w:szCs w:val="28"/>
        </w:rPr>
        <w:t xml:space="preserve">Dále jsme si nechali vytvořit cenovou nabídku z důvodu nedostatečného osvětlení části obce, jedná se o lokalitu u bytovky, v ulici (u transformátoru) u domu čp. 128 a trojúhelník před hasičárnou. </w:t>
      </w:r>
    </w:p>
    <w:p w14:paraId="0A469CD8" w14:textId="23E8CEE5" w:rsidR="00A768D8" w:rsidRDefault="00346C8B" w:rsidP="00A768D8">
      <w:pPr>
        <w:rPr>
          <w:b/>
          <w:bCs/>
          <w:sz w:val="44"/>
          <w:szCs w:val="44"/>
          <w:u w:val="single"/>
        </w:rPr>
      </w:pPr>
      <w:r>
        <w:rPr>
          <w:bCs/>
          <w:sz w:val="28"/>
          <w:szCs w:val="28"/>
        </w:rPr>
        <w:t>Na první dvě tato</w:t>
      </w:r>
      <w:r w:rsidR="00B36DE4">
        <w:rPr>
          <w:bCs/>
          <w:sz w:val="28"/>
          <w:szCs w:val="28"/>
        </w:rPr>
        <w:t xml:space="preserve"> okrajová místa z důvodu velké vzdálenosti bylo dotažení elektrického pro</w:t>
      </w:r>
      <w:r w:rsidR="0011191E">
        <w:rPr>
          <w:bCs/>
          <w:sz w:val="28"/>
          <w:szCs w:val="28"/>
        </w:rPr>
        <w:t>ud</w:t>
      </w:r>
      <w:r w:rsidR="00B36DE4">
        <w:rPr>
          <w:bCs/>
          <w:sz w:val="28"/>
          <w:szCs w:val="28"/>
        </w:rPr>
        <w:t>u z veřejného osvětlení finančně náročné</w:t>
      </w:r>
      <w:r w:rsidR="0011191E">
        <w:rPr>
          <w:bCs/>
          <w:sz w:val="28"/>
          <w:szCs w:val="28"/>
        </w:rPr>
        <w:t>,</w:t>
      </w:r>
      <w:r w:rsidR="00B36DE4">
        <w:rPr>
          <w:bCs/>
          <w:sz w:val="28"/>
          <w:szCs w:val="28"/>
        </w:rPr>
        <w:t xml:space="preserve"> rozhodli </w:t>
      </w:r>
      <w:r w:rsidR="0011191E">
        <w:rPr>
          <w:bCs/>
          <w:sz w:val="28"/>
          <w:szCs w:val="28"/>
        </w:rPr>
        <w:t xml:space="preserve">jsme se </w:t>
      </w:r>
      <w:r w:rsidR="00B36DE4">
        <w:rPr>
          <w:bCs/>
          <w:sz w:val="28"/>
          <w:szCs w:val="28"/>
        </w:rPr>
        <w:t>pro zakoupení dvou ks solárních lamp</w:t>
      </w:r>
      <w:r w:rsidR="0011191E">
        <w:rPr>
          <w:bCs/>
          <w:sz w:val="28"/>
          <w:szCs w:val="28"/>
        </w:rPr>
        <w:t xml:space="preserve"> v hodnotě 70 000 Kč</w:t>
      </w:r>
      <w:r w:rsidR="00B36DE4">
        <w:rPr>
          <w:bCs/>
          <w:sz w:val="28"/>
          <w:szCs w:val="28"/>
        </w:rPr>
        <w:t xml:space="preserve">, které jsme umístili na konec ulice k bytovkám </w:t>
      </w:r>
      <w:r w:rsidR="0011191E">
        <w:rPr>
          <w:bCs/>
          <w:sz w:val="28"/>
          <w:szCs w:val="28"/>
        </w:rPr>
        <w:t>a do ulice</w:t>
      </w:r>
      <w:r w:rsidR="00B36DE4">
        <w:rPr>
          <w:bCs/>
          <w:sz w:val="28"/>
          <w:szCs w:val="28"/>
        </w:rPr>
        <w:t xml:space="preserve"> k transformátoru </w:t>
      </w:r>
      <w:r w:rsidR="0011191E">
        <w:rPr>
          <w:bCs/>
          <w:sz w:val="28"/>
          <w:szCs w:val="28"/>
        </w:rPr>
        <w:t xml:space="preserve">k </w:t>
      </w:r>
      <w:r w:rsidR="00B36DE4">
        <w:rPr>
          <w:bCs/>
          <w:sz w:val="28"/>
          <w:szCs w:val="28"/>
        </w:rPr>
        <w:t xml:space="preserve">čp. 128. </w:t>
      </w:r>
      <w:r w:rsidR="0011191E">
        <w:rPr>
          <w:bCs/>
          <w:sz w:val="28"/>
          <w:szCs w:val="28"/>
        </w:rPr>
        <w:t xml:space="preserve">Na trojúhelníku před hasičárnou dojde k montáži lampy </w:t>
      </w:r>
      <w:r w:rsidR="005D201C">
        <w:rPr>
          <w:bCs/>
          <w:sz w:val="28"/>
          <w:szCs w:val="28"/>
        </w:rPr>
        <w:t>veřejného osvětlení do konce tohoto roku</w:t>
      </w:r>
      <w:r w:rsidR="0011191E">
        <w:rPr>
          <w:bCs/>
          <w:sz w:val="28"/>
          <w:szCs w:val="28"/>
        </w:rPr>
        <w:t xml:space="preserve">. </w:t>
      </w:r>
      <w:r w:rsidR="00DF35FF">
        <w:rPr>
          <w:bCs/>
          <w:sz w:val="28"/>
          <w:szCs w:val="28"/>
        </w:rPr>
        <w:t xml:space="preserve"> Z tohoto důvodu jsme přesadili lípu, která byla osazena na tomto trojúhelníku do parku, kde je dětské hřiště. </w:t>
      </w:r>
      <w:r w:rsidR="0011191E">
        <w:rPr>
          <w:bCs/>
          <w:sz w:val="28"/>
          <w:szCs w:val="28"/>
        </w:rPr>
        <w:t>Původní staré osvětlení máme v plánu pos</w:t>
      </w:r>
      <w:r w:rsidR="005D201C">
        <w:rPr>
          <w:bCs/>
          <w:sz w:val="28"/>
          <w:szCs w:val="28"/>
        </w:rPr>
        <w:t>tupně nahrazovat novými svítidly</w:t>
      </w:r>
      <w:r w:rsidR="0011191E">
        <w:rPr>
          <w:bCs/>
          <w:sz w:val="28"/>
          <w:szCs w:val="28"/>
        </w:rPr>
        <w:t>.</w:t>
      </w:r>
    </w:p>
    <w:p w14:paraId="40294C2A" w14:textId="77777777" w:rsidR="001F289A" w:rsidRPr="00C55B94" w:rsidRDefault="001F289A" w:rsidP="00A768D8">
      <w:pPr>
        <w:rPr>
          <w:b/>
          <w:bCs/>
          <w:sz w:val="28"/>
          <w:szCs w:val="28"/>
          <w:u w:val="single"/>
        </w:rPr>
      </w:pPr>
    </w:p>
    <w:p w14:paraId="3E352720" w14:textId="77777777" w:rsidR="00FD1CC8" w:rsidRPr="008632B7" w:rsidRDefault="00FD1CC8" w:rsidP="00FD1CC8">
      <w:pPr>
        <w:rPr>
          <w:rFonts w:asciiTheme="minorHAnsi" w:hAnsiTheme="minorHAnsi" w:cstheme="minorHAnsi"/>
          <w:b/>
          <w:bCs/>
          <w:sz w:val="28"/>
        </w:rPr>
      </w:pPr>
    </w:p>
    <w:p w14:paraId="182AD9AF" w14:textId="79B35E8A" w:rsidR="00FD1CC8" w:rsidRDefault="00FD1CC8" w:rsidP="00FD1CC8">
      <w:pPr>
        <w:rPr>
          <w:rFonts w:asciiTheme="minorHAnsi" w:hAnsiTheme="minorHAnsi" w:cstheme="minorHAnsi"/>
          <w:b/>
          <w:bCs/>
          <w:sz w:val="28"/>
        </w:rPr>
      </w:pPr>
      <w:r w:rsidRPr="008632B7">
        <w:rPr>
          <w:noProof/>
          <w:color w:val="0000FF"/>
          <w:sz w:val="28"/>
        </w:rPr>
        <w:drawing>
          <wp:anchor distT="0" distB="0" distL="114300" distR="114300" simplePos="0" relativeHeight="251642368" behindDoc="0" locked="0" layoutInCell="1" allowOverlap="1" wp14:anchorId="3D9FCEDD" wp14:editId="36CFDB3D">
            <wp:simplePos x="0" y="0"/>
            <wp:positionH relativeFrom="column">
              <wp:posOffset>0</wp:posOffset>
            </wp:positionH>
            <wp:positionV relativeFrom="paragraph">
              <wp:posOffset>-3810</wp:posOffset>
            </wp:positionV>
            <wp:extent cx="1266825" cy="1066800"/>
            <wp:effectExtent l="0" t="0" r="9525" b="0"/>
            <wp:wrapThrough wrapText="bothSides">
              <wp:wrapPolygon edited="0">
                <wp:start x="0" y="0"/>
                <wp:lineTo x="0" y="21214"/>
                <wp:lineTo x="21438" y="21214"/>
                <wp:lineTo x="21438" y="0"/>
                <wp:lineTo x="0" y="0"/>
              </wp:wrapPolygon>
            </wp:wrapThrough>
            <wp:docPr id="19" name="Obrázek 19" descr="Související obrázek">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066800"/>
                    </a:xfrm>
                    <a:prstGeom prst="rect">
                      <a:avLst/>
                    </a:prstGeom>
                    <a:noFill/>
                    <a:ln>
                      <a:noFill/>
                    </a:ln>
                  </pic:spPr>
                </pic:pic>
              </a:graphicData>
            </a:graphic>
          </wp:anchor>
        </w:drawing>
      </w:r>
      <w:r w:rsidRPr="008632B7">
        <w:rPr>
          <w:rFonts w:asciiTheme="minorHAnsi" w:hAnsiTheme="minorHAnsi" w:cstheme="minorHAnsi"/>
          <w:b/>
          <w:bCs/>
          <w:sz w:val="28"/>
        </w:rPr>
        <w:t>*Silnice</w:t>
      </w:r>
    </w:p>
    <w:p w14:paraId="713ED7A1" w14:textId="77777777" w:rsidR="001F289A" w:rsidRPr="008632B7" w:rsidRDefault="001F289A" w:rsidP="00FD1CC8">
      <w:pPr>
        <w:rPr>
          <w:rFonts w:asciiTheme="minorHAnsi" w:hAnsiTheme="minorHAnsi" w:cstheme="minorHAnsi"/>
          <w:b/>
          <w:bCs/>
          <w:sz w:val="28"/>
        </w:rPr>
      </w:pPr>
    </w:p>
    <w:p w14:paraId="2E6CBB54" w14:textId="77777777" w:rsidR="002C2175" w:rsidRDefault="00FD1CC8" w:rsidP="00FD1CC8">
      <w:pPr>
        <w:rPr>
          <w:bCs/>
          <w:sz w:val="28"/>
        </w:rPr>
      </w:pPr>
      <w:r>
        <w:rPr>
          <w:bCs/>
          <w:sz w:val="28"/>
        </w:rPr>
        <w:t xml:space="preserve">V současné době máme v obci 3 ulice, na kterých nemáme dodělaný finální povrch. Jedná se o ulici u hřiště, průběžná (Hálovi – Dostálovi) a </w:t>
      </w:r>
    </w:p>
    <w:p w14:paraId="3EEDC6FF" w14:textId="6B86D380" w:rsidR="00FD1CC8" w:rsidRPr="007E2DDC" w:rsidRDefault="00FD1CC8" w:rsidP="00FD1CC8">
      <w:pPr>
        <w:rPr>
          <w:bCs/>
          <w:sz w:val="28"/>
        </w:rPr>
      </w:pPr>
      <w:r>
        <w:rPr>
          <w:bCs/>
          <w:sz w:val="28"/>
        </w:rPr>
        <w:t>slepá ulice (u Dostálu). V příštím roce máme v plánu alespoň na jedné z nich dokončit finální povrch. Vše bude záležet na konečné ceně.</w:t>
      </w:r>
    </w:p>
    <w:p w14:paraId="42F7F5DC" w14:textId="77777777" w:rsidR="00FD1CC8" w:rsidRPr="00677D74" w:rsidRDefault="00FD1CC8" w:rsidP="00FD1CC8">
      <w:pPr>
        <w:rPr>
          <w:rFonts w:asciiTheme="minorHAnsi" w:hAnsiTheme="minorHAnsi" w:cstheme="minorHAnsi"/>
          <w:b/>
          <w:bCs/>
          <w:sz w:val="28"/>
          <w:szCs w:val="28"/>
        </w:rPr>
      </w:pPr>
    </w:p>
    <w:p w14:paraId="1BB3A1CB" w14:textId="77777777" w:rsidR="00813C00" w:rsidRDefault="00813C00" w:rsidP="00A768D8">
      <w:pPr>
        <w:rPr>
          <w:b/>
          <w:bCs/>
          <w:sz w:val="28"/>
          <w:szCs w:val="28"/>
          <w:u w:val="single"/>
        </w:rPr>
      </w:pPr>
    </w:p>
    <w:p w14:paraId="58316317" w14:textId="1DE600A6" w:rsidR="001F289A" w:rsidRPr="001F289A" w:rsidRDefault="00813C00" w:rsidP="00A768D8">
      <w:pPr>
        <w:rPr>
          <w:b/>
          <w:bCs/>
          <w:sz w:val="28"/>
          <w:szCs w:val="28"/>
          <w:u w:val="single"/>
        </w:rPr>
      </w:pPr>
      <w:r>
        <w:rPr>
          <w:rFonts w:ascii="Arial" w:hAnsi="Arial" w:cs="Arial"/>
          <w:noProof/>
          <w:color w:val="0000FF"/>
          <w:sz w:val="27"/>
          <w:szCs w:val="27"/>
        </w:rPr>
        <w:drawing>
          <wp:anchor distT="0" distB="0" distL="114300" distR="114300" simplePos="0" relativeHeight="251658752" behindDoc="1" locked="0" layoutInCell="1" allowOverlap="1" wp14:anchorId="03D9C4BD" wp14:editId="3DDE8D78">
            <wp:simplePos x="0" y="0"/>
            <wp:positionH relativeFrom="column">
              <wp:posOffset>0</wp:posOffset>
            </wp:positionH>
            <wp:positionV relativeFrom="paragraph">
              <wp:posOffset>177165</wp:posOffset>
            </wp:positionV>
            <wp:extent cx="1362075" cy="1152525"/>
            <wp:effectExtent l="0" t="0" r="9525" b="9525"/>
            <wp:wrapTight wrapText="bothSides">
              <wp:wrapPolygon edited="0">
                <wp:start x="0" y="0"/>
                <wp:lineTo x="0" y="21421"/>
                <wp:lineTo x="21449" y="21421"/>
                <wp:lineTo x="21449" y="0"/>
                <wp:lineTo x="0" y="0"/>
              </wp:wrapPolygon>
            </wp:wrapTight>
            <wp:docPr id="46" name="Obrázek 46" descr="Související obráze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visející obrázek">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8E56A" w14:textId="68F69217" w:rsidR="00C55B94" w:rsidRPr="008632B7" w:rsidRDefault="00C55B94" w:rsidP="00C55B94">
      <w:pPr>
        <w:ind w:left="1416"/>
        <w:rPr>
          <w:rFonts w:asciiTheme="minorHAnsi" w:hAnsiTheme="minorHAnsi" w:cstheme="minorHAnsi"/>
          <w:b/>
          <w:bCs/>
          <w:sz w:val="28"/>
        </w:rPr>
      </w:pPr>
      <w:r w:rsidRPr="008632B7">
        <w:rPr>
          <w:rFonts w:asciiTheme="minorHAnsi" w:hAnsiTheme="minorHAnsi" w:cstheme="minorHAnsi"/>
          <w:b/>
          <w:bCs/>
          <w:sz w:val="28"/>
        </w:rPr>
        <w:t>*Obecní les</w:t>
      </w:r>
    </w:p>
    <w:p w14:paraId="5595D418" w14:textId="77777777" w:rsidR="00C55B94" w:rsidRDefault="00C55B94" w:rsidP="00C55B94">
      <w:pPr>
        <w:rPr>
          <w:rFonts w:asciiTheme="minorHAnsi" w:hAnsiTheme="minorHAnsi" w:cstheme="minorHAnsi"/>
          <w:b/>
          <w:bCs/>
        </w:rPr>
      </w:pPr>
    </w:p>
    <w:p w14:paraId="6FF68C96" w14:textId="5BB604D3" w:rsidR="00C55B94" w:rsidRDefault="00C55B94" w:rsidP="00C55B94">
      <w:pPr>
        <w:pStyle w:val="Zkladntext"/>
        <w:jc w:val="left"/>
        <w:rPr>
          <w:bCs/>
          <w:sz w:val="28"/>
          <w:szCs w:val="28"/>
        </w:rPr>
      </w:pPr>
      <w:r w:rsidRPr="001D0EBB">
        <w:rPr>
          <w:bCs/>
          <w:sz w:val="28"/>
          <w:szCs w:val="28"/>
        </w:rPr>
        <w:t xml:space="preserve">V květen jsme uzavřeli smlouvu o dílo s Polabskou </w:t>
      </w:r>
      <w:r>
        <w:rPr>
          <w:bCs/>
          <w:sz w:val="28"/>
          <w:szCs w:val="28"/>
        </w:rPr>
        <w:t xml:space="preserve">lesní </w:t>
      </w:r>
      <w:r w:rsidRPr="001D0EBB">
        <w:rPr>
          <w:bCs/>
          <w:sz w:val="28"/>
          <w:szCs w:val="28"/>
        </w:rPr>
        <w:t>s.r.o.</w:t>
      </w:r>
      <w:r>
        <w:rPr>
          <w:bCs/>
          <w:sz w:val="28"/>
          <w:szCs w:val="28"/>
        </w:rPr>
        <w:t xml:space="preserve"> </w:t>
      </w:r>
    </w:p>
    <w:p w14:paraId="65664BF2" w14:textId="69DB0914" w:rsidR="001F289A" w:rsidRDefault="00C55B94" w:rsidP="00C55B94">
      <w:pPr>
        <w:pStyle w:val="Zkladntext"/>
        <w:jc w:val="left"/>
        <w:rPr>
          <w:sz w:val="28"/>
          <w:szCs w:val="28"/>
        </w:rPr>
      </w:pPr>
      <w:r>
        <w:rPr>
          <w:bCs/>
          <w:sz w:val="28"/>
          <w:szCs w:val="28"/>
        </w:rPr>
        <w:t>n</w:t>
      </w:r>
      <w:r w:rsidRPr="001D0EBB">
        <w:rPr>
          <w:bCs/>
          <w:sz w:val="28"/>
          <w:szCs w:val="28"/>
        </w:rPr>
        <w:t xml:space="preserve">a nahodilou těžbu borovice </w:t>
      </w:r>
      <w:r>
        <w:rPr>
          <w:bCs/>
          <w:sz w:val="28"/>
          <w:szCs w:val="28"/>
        </w:rPr>
        <w:t xml:space="preserve">v </w:t>
      </w:r>
      <w:r w:rsidRPr="001D0EBB">
        <w:rPr>
          <w:bCs/>
          <w:sz w:val="28"/>
          <w:szCs w:val="28"/>
        </w:rPr>
        <w:t>pros</w:t>
      </w:r>
      <w:r>
        <w:rPr>
          <w:bCs/>
          <w:sz w:val="28"/>
          <w:szCs w:val="28"/>
        </w:rPr>
        <w:t>toru 50Cj7- k.ú</w:t>
      </w:r>
      <w:r w:rsidRPr="001D0EBB">
        <w:rPr>
          <w:bCs/>
          <w:sz w:val="28"/>
          <w:szCs w:val="28"/>
        </w:rPr>
        <w:t>.</w:t>
      </w:r>
      <w:r>
        <w:rPr>
          <w:bCs/>
          <w:sz w:val="28"/>
          <w:szCs w:val="28"/>
        </w:rPr>
        <w:t xml:space="preserve"> </w:t>
      </w:r>
      <w:r w:rsidRPr="001D0EBB">
        <w:rPr>
          <w:bCs/>
          <w:sz w:val="28"/>
          <w:szCs w:val="28"/>
        </w:rPr>
        <w:t>Němčic</w:t>
      </w:r>
      <w:r>
        <w:rPr>
          <w:bCs/>
          <w:sz w:val="28"/>
          <w:szCs w:val="28"/>
        </w:rPr>
        <w:t>e, výměra 2</w:t>
      </w:r>
      <w:r w:rsidR="005C22D0">
        <w:rPr>
          <w:bCs/>
          <w:sz w:val="28"/>
          <w:szCs w:val="28"/>
        </w:rPr>
        <w:t>,20</w:t>
      </w:r>
      <w:r>
        <w:rPr>
          <w:bCs/>
          <w:sz w:val="28"/>
          <w:szCs w:val="28"/>
        </w:rPr>
        <w:t xml:space="preserve">ha </w:t>
      </w:r>
      <w:r w:rsidRPr="001D0EBB">
        <w:rPr>
          <w:bCs/>
          <w:sz w:val="28"/>
          <w:szCs w:val="28"/>
        </w:rPr>
        <w:t>(jedná se o prostor vedle skládky).</w:t>
      </w:r>
      <w:r>
        <w:rPr>
          <w:bCs/>
          <w:sz w:val="28"/>
          <w:szCs w:val="28"/>
        </w:rPr>
        <w:t xml:space="preserve"> Po těžbě souší došlo ke vzniku holiny v jižní části prostoru. </w:t>
      </w:r>
      <w:r w:rsidRPr="001D0EBB">
        <w:rPr>
          <w:sz w:val="28"/>
          <w:szCs w:val="28"/>
        </w:rPr>
        <w:t xml:space="preserve">Zastupitelstvo obce </w:t>
      </w:r>
      <w:r>
        <w:rPr>
          <w:sz w:val="28"/>
          <w:szCs w:val="28"/>
        </w:rPr>
        <w:t xml:space="preserve">vybralo a </w:t>
      </w:r>
      <w:r w:rsidRPr="001D0EBB">
        <w:rPr>
          <w:sz w:val="28"/>
          <w:szCs w:val="28"/>
        </w:rPr>
        <w:t xml:space="preserve">rozhodlo </w:t>
      </w:r>
      <w:r>
        <w:rPr>
          <w:sz w:val="28"/>
          <w:szCs w:val="28"/>
        </w:rPr>
        <w:t>na této vzniklé holině postavit oplocení a vysadit duby z důvodu klimatických změn. Na tuto výsadbu budeme žádat v roce 2020 dotaci. Výsadba stromků a dokončení oplocení proběhne v prosinc</w:t>
      </w:r>
      <w:r w:rsidR="00DA010D">
        <w:rPr>
          <w:sz w:val="28"/>
          <w:szCs w:val="28"/>
        </w:rPr>
        <w:t>i</w:t>
      </w:r>
      <w:r>
        <w:rPr>
          <w:sz w:val="28"/>
          <w:szCs w:val="28"/>
        </w:rPr>
        <w:t>.</w:t>
      </w:r>
    </w:p>
    <w:p w14:paraId="3DEDDADC" w14:textId="2095BEC4" w:rsidR="00677D74" w:rsidRDefault="00677D74" w:rsidP="00C55B94">
      <w:pPr>
        <w:pStyle w:val="Zkladntext"/>
        <w:jc w:val="left"/>
        <w:rPr>
          <w:sz w:val="28"/>
          <w:szCs w:val="28"/>
        </w:rPr>
      </w:pPr>
    </w:p>
    <w:p w14:paraId="2BC41A8E" w14:textId="1D3B79A7" w:rsidR="00677D74" w:rsidRDefault="00677D74" w:rsidP="00C55B94">
      <w:pPr>
        <w:pStyle w:val="Zkladntext"/>
        <w:jc w:val="left"/>
        <w:rPr>
          <w:sz w:val="28"/>
          <w:szCs w:val="28"/>
        </w:rPr>
      </w:pPr>
    </w:p>
    <w:p w14:paraId="0DB6BAC3" w14:textId="5241C5D5" w:rsidR="00677D74" w:rsidRDefault="00677D74" w:rsidP="00C55B94">
      <w:pPr>
        <w:pStyle w:val="Zkladntext"/>
        <w:jc w:val="left"/>
        <w:rPr>
          <w:rFonts w:asciiTheme="minorHAnsi" w:hAnsiTheme="minorHAnsi" w:cstheme="minorHAnsi"/>
          <w:b/>
          <w:bCs/>
          <w:sz w:val="28"/>
          <w:szCs w:val="28"/>
        </w:rPr>
      </w:pPr>
      <w:r>
        <w:rPr>
          <w:rFonts w:ascii="Arial" w:hAnsi="Arial" w:cs="Arial"/>
          <w:noProof/>
          <w:color w:val="0000FF"/>
          <w:sz w:val="27"/>
          <w:szCs w:val="27"/>
          <w:shd w:val="clear" w:color="auto" w:fill="FFFFFF"/>
        </w:rPr>
        <w:drawing>
          <wp:anchor distT="0" distB="0" distL="114300" distR="114300" simplePos="0" relativeHeight="251656704" behindDoc="0" locked="0" layoutInCell="1" allowOverlap="1" wp14:anchorId="0B1B36D4" wp14:editId="1528CD7F">
            <wp:simplePos x="0" y="0"/>
            <wp:positionH relativeFrom="column">
              <wp:posOffset>0</wp:posOffset>
            </wp:positionH>
            <wp:positionV relativeFrom="paragraph">
              <wp:posOffset>1270</wp:posOffset>
            </wp:positionV>
            <wp:extent cx="1219200" cy="1266825"/>
            <wp:effectExtent l="0" t="0" r="0" b="9525"/>
            <wp:wrapThrough wrapText="bothSides">
              <wp:wrapPolygon edited="0">
                <wp:start x="0" y="0"/>
                <wp:lineTo x="0" y="21438"/>
                <wp:lineTo x="21263" y="21438"/>
                <wp:lineTo x="21263" y="0"/>
                <wp:lineTo x="0" y="0"/>
              </wp:wrapPolygon>
            </wp:wrapThrough>
            <wp:docPr id="45" name="Obrázek 45" descr="Výsledek obrázku pro stromy a kere kresle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stromy a kere kreslen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ln>
                      <a:noFill/>
                    </a:ln>
                  </pic:spPr>
                </pic:pic>
              </a:graphicData>
            </a:graphic>
          </wp:anchor>
        </w:drawing>
      </w:r>
      <w:r w:rsidR="00473102">
        <w:rPr>
          <w:rFonts w:asciiTheme="minorHAnsi" w:hAnsiTheme="minorHAnsi" w:cstheme="minorHAnsi"/>
          <w:b/>
          <w:bCs/>
          <w:sz w:val="28"/>
          <w:szCs w:val="28"/>
        </w:rPr>
        <w:t>*Zeleň v obci</w:t>
      </w:r>
    </w:p>
    <w:p w14:paraId="0F3B2DA8" w14:textId="404F704B" w:rsidR="00473102" w:rsidRDefault="00473102" w:rsidP="00C55B94">
      <w:pPr>
        <w:pStyle w:val="Zkladntext"/>
        <w:jc w:val="left"/>
        <w:rPr>
          <w:rFonts w:asciiTheme="minorHAnsi" w:hAnsiTheme="minorHAnsi" w:cstheme="minorHAnsi"/>
          <w:b/>
          <w:bCs/>
          <w:sz w:val="28"/>
          <w:szCs w:val="28"/>
        </w:rPr>
      </w:pPr>
    </w:p>
    <w:p w14:paraId="4293C703" w14:textId="4AE67F8E" w:rsidR="00473102" w:rsidRPr="00813C00" w:rsidRDefault="00473102" w:rsidP="00C55B94">
      <w:pPr>
        <w:pStyle w:val="Zkladntext"/>
        <w:jc w:val="left"/>
        <w:rPr>
          <w:sz w:val="28"/>
          <w:szCs w:val="28"/>
        </w:rPr>
      </w:pPr>
      <w:r w:rsidRPr="00813C00">
        <w:rPr>
          <w:sz w:val="28"/>
          <w:szCs w:val="28"/>
        </w:rPr>
        <w:t xml:space="preserve">V nadcházejícím roce máme v plánu výsadbu zeleně. Jedná se o doplnění původních ovocných sadů v obci a osazení </w:t>
      </w:r>
      <w:r w:rsidR="000F3368" w:rsidRPr="00813C00">
        <w:rPr>
          <w:sz w:val="28"/>
          <w:szCs w:val="28"/>
        </w:rPr>
        <w:t xml:space="preserve">dvou </w:t>
      </w:r>
      <w:r w:rsidRPr="00813C00">
        <w:rPr>
          <w:sz w:val="28"/>
          <w:szCs w:val="28"/>
        </w:rPr>
        <w:t>trojúhelníků u parku</w:t>
      </w:r>
      <w:r w:rsidR="000F3368" w:rsidRPr="00813C00">
        <w:rPr>
          <w:sz w:val="28"/>
          <w:szCs w:val="28"/>
        </w:rPr>
        <w:t xml:space="preserve"> okrasnými dřeviny. </w:t>
      </w:r>
      <w:r w:rsidRPr="00813C00">
        <w:rPr>
          <w:sz w:val="28"/>
          <w:szCs w:val="28"/>
        </w:rPr>
        <w:t xml:space="preserve">Zastupitelstvo obce schválilo </w:t>
      </w:r>
      <w:r w:rsidR="000F3368" w:rsidRPr="00813C00">
        <w:rPr>
          <w:sz w:val="28"/>
          <w:szCs w:val="28"/>
        </w:rPr>
        <w:t xml:space="preserve">na výsadbu </w:t>
      </w:r>
      <w:r w:rsidR="00813C00">
        <w:rPr>
          <w:sz w:val="28"/>
          <w:szCs w:val="28"/>
        </w:rPr>
        <w:t xml:space="preserve">zeleně v obci </w:t>
      </w:r>
      <w:r w:rsidRPr="00813C00">
        <w:rPr>
          <w:sz w:val="28"/>
          <w:szCs w:val="28"/>
        </w:rPr>
        <w:t xml:space="preserve">částku </w:t>
      </w:r>
      <w:r w:rsidR="000F3368" w:rsidRPr="00813C00">
        <w:rPr>
          <w:sz w:val="28"/>
          <w:szCs w:val="28"/>
        </w:rPr>
        <w:t xml:space="preserve">30 000 Kč. </w:t>
      </w:r>
    </w:p>
    <w:p w14:paraId="311AC7DD" w14:textId="72C40B02" w:rsidR="00813C00" w:rsidRPr="00813C00" w:rsidRDefault="000F3368" w:rsidP="00813C00">
      <w:pPr>
        <w:pStyle w:val="Zkladntext"/>
        <w:jc w:val="left"/>
        <w:rPr>
          <w:sz w:val="28"/>
          <w:szCs w:val="28"/>
        </w:rPr>
      </w:pPr>
      <w:r w:rsidRPr="00813C00">
        <w:rPr>
          <w:sz w:val="28"/>
          <w:szCs w:val="28"/>
        </w:rPr>
        <w:t>Dále mi dovolte</w:t>
      </w:r>
      <w:r w:rsidR="002741E1">
        <w:rPr>
          <w:sz w:val="28"/>
          <w:szCs w:val="28"/>
        </w:rPr>
        <w:t>,</w:t>
      </w:r>
      <w:r w:rsidRPr="00813C00">
        <w:rPr>
          <w:sz w:val="28"/>
          <w:szCs w:val="28"/>
        </w:rPr>
        <w:t xml:space="preserve"> abych zde poděkoval firmě pana Ing. Vladimíra Bartáka</w:t>
      </w:r>
      <w:r w:rsidR="00F1706A" w:rsidRPr="00813C00">
        <w:rPr>
          <w:sz w:val="28"/>
          <w:szCs w:val="28"/>
        </w:rPr>
        <w:t xml:space="preserve">, Vodní království, Mukařov – Žernovka, </w:t>
      </w:r>
      <w:r w:rsidR="00813C00">
        <w:rPr>
          <w:sz w:val="28"/>
          <w:szCs w:val="28"/>
        </w:rPr>
        <w:t>za poskytnuté</w:t>
      </w:r>
      <w:r w:rsidR="00F1706A" w:rsidRPr="00813C00">
        <w:rPr>
          <w:sz w:val="28"/>
          <w:szCs w:val="28"/>
        </w:rPr>
        <w:t xml:space="preserve"> slevy na odběr stromů, okrasných keřů a květin. Naposledy jsme této slevy využili při vysazování 5 ks Líp u příležitosti 100. výročí od založení Československa. </w:t>
      </w:r>
    </w:p>
    <w:p w14:paraId="6B72321D" w14:textId="77777777" w:rsidR="00813C00" w:rsidRPr="00FD1CC8" w:rsidRDefault="00813C00" w:rsidP="00813C00">
      <w:pPr>
        <w:rPr>
          <w:rFonts w:asciiTheme="minorHAnsi" w:hAnsiTheme="minorHAnsi" w:cstheme="minorHAnsi"/>
          <w:b/>
          <w:bCs/>
          <w:sz w:val="28"/>
          <w:szCs w:val="28"/>
        </w:rPr>
      </w:pPr>
      <w:r w:rsidRPr="00FD1CC8">
        <w:rPr>
          <w:rFonts w:asciiTheme="minorHAnsi" w:hAnsiTheme="minorHAnsi" w:cstheme="minorHAnsi"/>
          <w:b/>
          <w:bCs/>
          <w:noProof/>
          <w:sz w:val="28"/>
          <w:szCs w:val="28"/>
        </w:rPr>
        <w:lastRenderedPageBreak/>
        <w:drawing>
          <wp:anchor distT="0" distB="0" distL="114300" distR="114300" simplePos="0" relativeHeight="251665920" behindDoc="0" locked="0" layoutInCell="1" allowOverlap="1" wp14:anchorId="53466D1A" wp14:editId="4FD455D0">
            <wp:simplePos x="0" y="0"/>
            <wp:positionH relativeFrom="column">
              <wp:posOffset>0</wp:posOffset>
            </wp:positionH>
            <wp:positionV relativeFrom="paragraph">
              <wp:posOffset>1270</wp:posOffset>
            </wp:positionV>
            <wp:extent cx="857250" cy="952500"/>
            <wp:effectExtent l="0" t="0" r="0" b="0"/>
            <wp:wrapThrough wrapText="bothSides">
              <wp:wrapPolygon edited="0">
                <wp:start x="0" y="0"/>
                <wp:lineTo x="0" y="21168"/>
                <wp:lineTo x="21120" y="21168"/>
                <wp:lineTo x="21120" y="0"/>
                <wp:lineTo x="0" y="0"/>
              </wp:wrapPolygon>
            </wp:wrapThrough>
            <wp:docPr id="47" name="Obrázek 47" descr="C:\Users\Starosta\AppData\Local\Microsoft\Windows\INetCache\Content.MSO\8F3432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rosta\AppData\Local\Microsoft\Windows\INetCache\Content.MSO\8F3432C1.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anchor>
        </w:drawing>
      </w:r>
      <w:r w:rsidRPr="00FD1CC8">
        <w:rPr>
          <w:rFonts w:asciiTheme="minorHAnsi" w:hAnsiTheme="minorHAnsi" w:cstheme="minorHAnsi"/>
          <w:b/>
          <w:bCs/>
          <w:sz w:val="28"/>
          <w:szCs w:val="28"/>
        </w:rPr>
        <w:t>*Obecní zaměstnanci</w:t>
      </w:r>
    </w:p>
    <w:p w14:paraId="16F971A8" w14:textId="77777777" w:rsidR="00813C00" w:rsidRDefault="00813C00" w:rsidP="00813C00">
      <w:pPr>
        <w:rPr>
          <w:rFonts w:asciiTheme="minorHAnsi" w:hAnsiTheme="minorHAnsi" w:cstheme="minorHAnsi"/>
          <w:b/>
          <w:bCs/>
        </w:rPr>
      </w:pPr>
    </w:p>
    <w:p w14:paraId="7A89FBE4" w14:textId="1A7B355C" w:rsidR="00813C00" w:rsidRDefault="00813C00" w:rsidP="00813C00">
      <w:pPr>
        <w:rPr>
          <w:bCs/>
          <w:sz w:val="28"/>
          <w:szCs w:val="28"/>
        </w:rPr>
      </w:pPr>
      <w:r>
        <w:rPr>
          <w:bCs/>
          <w:sz w:val="28"/>
          <w:szCs w:val="28"/>
        </w:rPr>
        <w:t>Na začátku letošního roku jsme podali na úřad práce v Kolíně žádost o dotaci na zaměstnance na pozici dělník v obci – údržba zeleně. Od úřadu práce jsme nakonec získali finanční příspěvek ve výši 30 000 Kč měsíčně na dva zaměstnance, kteří nastoupili od 13.5. do 30.11. s tím, že na jednoho z nich byla možnost prodloužit dotaci do 31.5.2020, o kterou jsme nakonec požádali. Od 1.3. do 30.11. jsme zaměstnávali jednoho stálého zaměstnance na pozici dělník – údržba zeleně v obci.</w:t>
      </w:r>
    </w:p>
    <w:p w14:paraId="03BAC2FF" w14:textId="2ED7696F" w:rsidR="00813C00" w:rsidRDefault="00813C00" w:rsidP="00813C00">
      <w:pPr>
        <w:rPr>
          <w:bCs/>
          <w:sz w:val="28"/>
          <w:szCs w:val="28"/>
        </w:rPr>
      </w:pPr>
    </w:p>
    <w:p w14:paraId="655E5E14" w14:textId="77777777" w:rsidR="00813C00" w:rsidRDefault="00813C00" w:rsidP="00813C00">
      <w:pPr>
        <w:rPr>
          <w:bCs/>
          <w:sz w:val="28"/>
          <w:szCs w:val="28"/>
        </w:rPr>
      </w:pPr>
    </w:p>
    <w:p w14:paraId="704C13EF" w14:textId="77777777" w:rsidR="00813C00" w:rsidRPr="00DF35FF" w:rsidRDefault="00813C00" w:rsidP="00813C00">
      <w:pPr>
        <w:rPr>
          <w:b/>
          <w:bCs/>
          <w:sz w:val="28"/>
          <w:szCs w:val="28"/>
        </w:rPr>
      </w:pPr>
      <w:r w:rsidRPr="00DF35FF">
        <w:rPr>
          <w:noProof/>
          <w:sz w:val="28"/>
          <w:szCs w:val="28"/>
        </w:rPr>
        <w:drawing>
          <wp:anchor distT="0" distB="0" distL="114300" distR="114300" simplePos="0" relativeHeight="251667968" behindDoc="0" locked="0" layoutInCell="1" allowOverlap="1" wp14:anchorId="03166780" wp14:editId="0D8D5153">
            <wp:simplePos x="0" y="0"/>
            <wp:positionH relativeFrom="column">
              <wp:posOffset>66040</wp:posOffset>
            </wp:positionH>
            <wp:positionV relativeFrom="paragraph">
              <wp:posOffset>13970</wp:posOffset>
            </wp:positionV>
            <wp:extent cx="1266825" cy="1200150"/>
            <wp:effectExtent l="0" t="0" r="9525" b="0"/>
            <wp:wrapSquare wrapText="bothSides"/>
            <wp:docPr id="48" name="Obrázek 48" descr="Výsledek obrázku pro dětské hřiště kres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dětské hřiště kreslené"/>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5FF">
        <w:rPr>
          <w:rFonts w:asciiTheme="minorHAnsi" w:hAnsiTheme="minorHAnsi" w:cstheme="minorHAnsi"/>
          <w:b/>
          <w:bCs/>
          <w:sz w:val="28"/>
          <w:szCs w:val="28"/>
        </w:rPr>
        <w:t>*Dětské hřiště</w:t>
      </w:r>
    </w:p>
    <w:p w14:paraId="31A59C87" w14:textId="77777777" w:rsidR="00813C00" w:rsidRDefault="00813C00" w:rsidP="00813C00">
      <w:pPr>
        <w:rPr>
          <w:bCs/>
          <w:sz w:val="28"/>
          <w:szCs w:val="28"/>
        </w:rPr>
      </w:pPr>
    </w:p>
    <w:p w14:paraId="3972C5AE" w14:textId="0B0F754C" w:rsidR="00813C00" w:rsidRPr="00DF35FF" w:rsidRDefault="00813C00" w:rsidP="00813C00">
      <w:pPr>
        <w:rPr>
          <w:bCs/>
          <w:sz w:val="28"/>
          <w:szCs w:val="28"/>
        </w:rPr>
      </w:pPr>
      <w:r>
        <w:rPr>
          <w:bCs/>
          <w:sz w:val="28"/>
          <w:szCs w:val="28"/>
        </w:rPr>
        <w:t>Na jaře jsme museli vybudovat z důvodu záporné revizní zprávy na jeden herní prvek (houpačka se skluzavkou) bezpečno</w:t>
      </w:r>
      <w:r w:rsidR="00702A0D">
        <w:rPr>
          <w:bCs/>
          <w:sz w:val="28"/>
          <w:szCs w:val="28"/>
        </w:rPr>
        <w:t>u</w:t>
      </w:r>
      <w:r>
        <w:rPr>
          <w:bCs/>
          <w:sz w:val="28"/>
          <w:szCs w:val="28"/>
        </w:rPr>
        <w:t xml:space="preserve"> dopadovou plochu. Musela se vybagrovat hlína do </w:t>
      </w:r>
      <w:r w:rsidR="00702A0D">
        <w:rPr>
          <w:bCs/>
          <w:sz w:val="28"/>
          <w:szCs w:val="28"/>
        </w:rPr>
        <w:t xml:space="preserve">hloubky </w:t>
      </w:r>
      <w:r>
        <w:rPr>
          <w:bCs/>
          <w:sz w:val="28"/>
          <w:szCs w:val="28"/>
        </w:rPr>
        <w:t xml:space="preserve">30cm kolem tohoto herního prvku a následně se zde položila netkaná textilie proti prorůstání trávy a do tohoto prostoru se navezl kačírek. V listopadu jsme obdrželi nové revizní zprávy na všechny herní prvky - </w:t>
      </w:r>
      <w:r w:rsidRPr="00002900">
        <w:rPr>
          <w:b/>
          <w:bCs/>
          <w:sz w:val="28"/>
          <w:szCs w:val="28"/>
        </w:rPr>
        <w:t>BEZ ZÁVAD</w:t>
      </w:r>
      <w:r>
        <w:rPr>
          <w:bCs/>
          <w:sz w:val="28"/>
          <w:szCs w:val="28"/>
        </w:rPr>
        <w:t>.</w:t>
      </w:r>
    </w:p>
    <w:p w14:paraId="50AA1690" w14:textId="77777777" w:rsidR="00813C00" w:rsidRDefault="00813C00" w:rsidP="00813C00">
      <w:pPr>
        <w:rPr>
          <w:bCs/>
          <w:sz w:val="28"/>
          <w:szCs w:val="28"/>
        </w:rPr>
      </w:pPr>
    </w:p>
    <w:p w14:paraId="0FCAE8AA" w14:textId="77777777" w:rsidR="00813C00" w:rsidRPr="00677D74" w:rsidRDefault="00813C00" w:rsidP="00813C00">
      <w:pPr>
        <w:rPr>
          <w:rFonts w:asciiTheme="minorHAnsi" w:hAnsiTheme="minorHAnsi" w:cstheme="minorHAnsi"/>
          <w:b/>
          <w:bCs/>
          <w:sz w:val="28"/>
          <w:szCs w:val="28"/>
        </w:rPr>
      </w:pPr>
    </w:p>
    <w:p w14:paraId="764C7767" w14:textId="77777777" w:rsidR="00813C00" w:rsidRDefault="00813C00" w:rsidP="00813C00">
      <w:pPr>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70016" behindDoc="0" locked="0" layoutInCell="1" allowOverlap="1" wp14:anchorId="0BECD826" wp14:editId="62E82A5B">
            <wp:simplePos x="0" y="0"/>
            <wp:positionH relativeFrom="column">
              <wp:posOffset>0</wp:posOffset>
            </wp:positionH>
            <wp:positionV relativeFrom="paragraph">
              <wp:posOffset>9525</wp:posOffset>
            </wp:positionV>
            <wp:extent cx="1143000" cy="895350"/>
            <wp:effectExtent l="0" t="0" r="0" b="0"/>
            <wp:wrapThrough wrapText="bothSides">
              <wp:wrapPolygon edited="0">
                <wp:start x="0" y="0"/>
                <wp:lineTo x="0" y="21140"/>
                <wp:lineTo x="21240" y="21140"/>
                <wp:lineTo x="21240" y="0"/>
                <wp:lineTo x="0" y="0"/>
              </wp:wrapPolygon>
            </wp:wrapThrough>
            <wp:docPr id="49" name="Obrázek 49" descr="C:\Users\Starosta\AppData\Local\Microsoft\Windows\INetCache\Content.MSO\F420E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rosta\AppData\Local\Microsoft\Windows\INetCache\Content.MSO\F420EC38.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anchor>
        </w:drawing>
      </w:r>
      <w:r>
        <w:rPr>
          <w:rFonts w:asciiTheme="minorHAnsi" w:hAnsiTheme="minorHAnsi" w:cstheme="minorHAnsi"/>
          <w:b/>
          <w:bCs/>
        </w:rPr>
        <w:t>*</w:t>
      </w:r>
      <w:r w:rsidRPr="00144FB7">
        <w:rPr>
          <w:rFonts w:asciiTheme="minorHAnsi" w:hAnsiTheme="minorHAnsi" w:cstheme="minorHAnsi"/>
          <w:b/>
          <w:bCs/>
          <w:sz w:val="28"/>
        </w:rPr>
        <w:t>Letecké snímky obce</w:t>
      </w:r>
    </w:p>
    <w:p w14:paraId="6E8DACB7" w14:textId="77777777" w:rsidR="00813C00" w:rsidRDefault="00813C00" w:rsidP="00813C00">
      <w:pPr>
        <w:rPr>
          <w:rFonts w:asciiTheme="minorHAnsi" w:hAnsiTheme="minorHAnsi" w:cstheme="minorHAnsi"/>
          <w:b/>
          <w:bCs/>
        </w:rPr>
      </w:pPr>
    </w:p>
    <w:p w14:paraId="4C27E3E3" w14:textId="77777777" w:rsidR="00813C00" w:rsidRPr="00692F92" w:rsidRDefault="00813C00" w:rsidP="00813C00">
      <w:pPr>
        <w:rPr>
          <w:bCs/>
          <w:sz w:val="28"/>
          <w:szCs w:val="28"/>
        </w:rPr>
      </w:pPr>
      <w:r>
        <w:rPr>
          <w:bCs/>
          <w:sz w:val="28"/>
          <w:szCs w:val="28"/>
        </w:rPr>
        <w:t>Na začátku tohoto roku jsme objednali letecké snímky obce, které jsme měli naposledy z roku 2014. Letecké fotografování proběhlo v měsíci září a snímky bylo možné zakoupit na obecním úřadě. Kdo by měl o tyto snímky ještě zájem, může se nahlásit na obecním úřadě. Cena leteckého snímku na A3 bez laminace 25 Kč, cena s laminací 50 Kč. Děkujeme, že jste projevili o tyto letecké snímky velký zájem.</w:t>
      </w:r>
    </w:p>
    <w:p w14:paraId="315E5B99" w14:textId="3548C466" w:rsidR="00813C00" w:rsidRDefault="00813C00" w:rsidP="00813C00">
      <w:pPr>
        <w:rPr>
          <w:rFonts w:asciiTheme="minorHAnsi" w:hAnsiTheme="minorHAnsi" w:cstheme="minorHAnsi"/>
          <w:b/>
          <w:bCs/>
          <w:sz w:val="28"/>
          <w:szCs w:val="28"/>
        </w:rPr>
      </w:pPr>
    </w:p>
    <w:p w14:paraId="43A35219" w14:textId="77777777" w:rsidR="00702A0D" w:rsidRDefault="00702A0D" w:rsidP="00813C00">
      <w:pPr>
        <w:rPr>
          <w:rFonts w:asciiTheme="minorHAnsi" w:hAnsiTheme="minorHAnsi" w:cstheme="minorHAnsi"/>
          <w:b/>
          <w:bCs/>
          <w:sz w:val="28"/>
          <w:szCs w:val="28"/>
        </w:rPr>
      </w:pPr>
    </w:p>
    <w:p w14:paraId="57F8E6A8" w14:textId="77777777" w:rsidR="00702A0D" w:rsidRPr="00346C8B" w:rsidRDefault="00702A0D" w:rsidP="00702A0D">
      <w:pPr>
        <w:rPr>
          <w:rFonts w:asciiTheme="minorHAnsi" w:hAnsiTheme="minorHAnsi" w:cstheme="minorHAnsi"/>
          <w:b/>
          <w:bCs/>
          <w:sz w:val="28"/>
          <w:szCs w:val="28"/>
        </w:rPr>
      </w:pPr>
      <w:r>
        <w:rPr>
          <w:rFonts w:asciiTheme="minorHAnsi" w:hAnsiTheme="minorHAnsi" w:cstheme="minorHAnsi"/>
          <w:b/>
          <w:bCs/>
          <w:noProof/>
        </w:rPr>
        <w:drawing>
          <wp:anchor distT="0" distB="0" distL="114300" distR="114300" simplePos="0" relativeHeight="251671040" behindDoc="0" locked="0" layoutInCell="1" allowOverlap="1" wp14:anchorId="3A1D0F5D" wp14:editId="07E347DE">
            <wp:simplePos x="0" y="0"/>
            <wp:positionH relativeFrom="margin">
              <wp:posOffset>0</wp:posOffset>
            </wp:positionH>
            <wp:positionV relativeFrom="paragraph">
              <wp:posOffset>10160</wp:posOffset>
            </wp:positionV>
            <wp:extent cx="1114425" cy="1047750"/>
            <wp:effectExtent l="0" t="0" r="9525" b="0"/>
            <wp:wrapThrough wrapText="bothSides">
              <wp:wrapPolygon edited="0">
                <wp:start x="0" y="0"/>
                <wp:lineTo x="0" y="21207"/>
                <wp:lineTo x="21415" y="21207"/>
                <wp:lineTo x="21415" y="0"/>
                <wp:lineTo x="0" y="0"/>
              </wp:wrapPolygon>
            </wp:wrapThrough>
            <wp:docPr id="23" name="Obrázek 23" descr="C:\Users\Starosta\AppData\Local\Microsoft\Windows\INetCache\Content.MSO\B17834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arosta\AppData\Local\Microsoft\Windows\INetCache\Content.MSO\B178343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C8B">
        <w:rPr>
          <w:rFonts w:asciiTheme="minorHAnsi" w:hAnsiTheme="minorHAnsi" w:cstheme="minorHAnsi"/>
          <w:b/>
          <w:bCs/>
          <w:sz w:val="28"/>
          <w:szCs w:val="28"/>
        </w:rPr>
        <w:t>*Veřejný telefonní automat</w:t>
      </w:r>
    </w:p>
    <w:p w14:paraId="02B5A549" w14:textId="77777777" w:rsidR="00702A0D" w:rsidRPr="00346C8B" w:rsidRDefault="00702A0D" w:rsidP="00702A0D">
      <w:pPr>
        <w:rPr>
          <w:rFonts w:asciiTheme="minorHAnsi" w:hAnsiTheme="minorHAnsi" w:cstheme="minorHAnsi"/>
        </w:rPr>
      </w:pPr>
    </w:p>
    <w:p w14:paraId="0D92845D" w14:textId="77777777" w:rsidR="00702A0D" w:rsidRPr="00346C8B" w:rsidRDefault="00702A0D" w:rsidP="00702A0D">
      <w:pPr>
        <w:jc w:val="both"/>
        <w:rPr>
          <w:sz w:val="20"/>
          <w:szCs w:val="20"/>
        </w:rPr>
      </w:pPr>
      <w:r w:rsidRPr="00346C8B">
        <w:rPr>
          <w:sz w:val="28"/>
          <w:szCs w:val="28"/>
        </w:rPr>
        <w:t>Dovolte mi, abych Vás touto cestou informoval o opatřeních, která bude společnost O2 Czech Republic, a. s. realizovat v naší obci. Z důvodu výrazného poklesu zájmu obyvatel o využívání sítě Veřejných telefonních automatů a dle aktuálního rozhodnutí ČTÚ čj. ČTÚ-41 366/2017-610/VI., kdy končí k 31.12.2019 povinnost provozovat veřejný telefonní automat jako univerzální službu v naší obci, se společnost O2 Czech Republic rozhodla ukončit k 1.1.2020 provoz veřejného telefonního automatu na adrese: Němčice 321 798 229.</w:t>
      </w:r>
    </w:p>
    <w:p w14:paraId="48ECA905" w14:textId="77777777" w:rsidR="00702A0D" w:rsidRPr="006E20DB" w:rsidRDefault="00702A0D" w:rsidP="00702A0D">
      <w:pPr>
        <w:rPr>
          <w:rFonts w:asciiTheme="minorHAnsi" w:hAnsiTheme="minorHAnsi" w:cstheme="minorHAnsi"/>
          <w:b/>
          <w:bCs/>
          <w:sz w:val="28"/>
          <w:szCs w:val="28"/>
        </w:rPr>
      </w:pPr>
    </w:p>
    <w:p w14:paraId="29666336" w14:textId="77777777" w:rsidR="00702A0D" w:rsidRPr="00677D74" w:rsidRDefault="00702A0D" w:rsidP="00813C00">
      <w:pPr>
        <w:rPr>
          <w:rFonts w:asciiTheme="minorHAnsi" w:hAnsiTheme="minorHAnsi" w:cstheme="minorHAnsi"/>
          <w:b/>
          <w:bCs/>
          <w:sz w:val="28"/>
          <w:szCs w:val="28"/>
        </w:rPr>
      </w:pPr>
    </w:p>
    <w:p w14:paraId="60D15C3F" w14:textId="77777777" w:rsidR="00702A0D" w:rsidRPr="008632B7" w:rsidRDefault="00702A0D" w:rsidP="00702A0D">
      <w:pPr>
        <w:rPr>
          <w:rFonts w:asciiTheme="minorHAnsi" w:hAnsiTheme="minorHAnsi" w:cstheme="minorHAnsi"/>
          <w:b/>
          <w:bCs/>
          <w:sz w:val="28"/>
        </w:rPr>
      </w:pPr>
      <w:r w:rsidRPr="008632B7">
        <w:rPr>
          <w:b/>
          <w:bCs/>
          <w:noProof/>
          <w:sz w:val="48"/>
          <w:szCs w:val="44"/>
          <w:u w:val="single"/>
        </w:rPr>
        <w:drawing>
          <wp:anchor distT="0" distB="0" distL="114300" distR="114300" simplePos="0" relativeHeight="251673088" behindDoc="0" locked="0" layoutInCell="1" allowOverlap="1" wp14:anchorId="0AA623AC" wp14:editId="5796DE73">
            <wp:simplePos x="0" y="0"/>
            <wp:positionH relativeFrom="column">
              <wp:posOffset>-38735</wp:posOffset>
            </wp:positionH>
            <wp:positionV relativeFrom="paragraph">
              <wp:posOffset>73660</wp:posOffset>
            </wp:positionV>
            <wp:extent cx="1133475" cy="895350"/>
            <wp:effectExtent l="0" t="0" r="9525" b="0"/>
            <wp:wrapThrough wrapText="bothSides">
              <wp:wrapPolygon edited="0">
                <wp:start x="0" y="0"/>
                <wp:lineTo x="0" y="21140"/>
                <wp:lineTo x="21418" y="21140"/>
                <wp:lineTo x="21418" y="0"/>
                <wp:lineTo x="0" y="0"/>
              </wp:wrapPolygon>
            </wp:wrapThrough>
            <wp:docPr id="50" name="Obrázek 50" descr="C:\Users\Starosta\AppData\Local\Microsoft\Windows\INetCache\Content.MSO\C12464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rosta\AppData\Local\Microsoft\Windows\INetCache\Content.MSO\C12464B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32B7">
        <w:rPr>
          <w:rFonts w:asciiTheme="minorHAnsi" w:hAnsiTheme="minorHAnsi" w:cstheme="minorHAnsi"/>
          <w:b/>
          <w:bCs/>
          <w:sz w:val="28"/>
        </w:rPr>
        <w:t>*Kronika</w:t>
      </w:r>
    </w:p>
    <w:p w14:paraId="5ACCC3E9" w14:textId="77777777" w:rsidR="00702A0D" w:rsidRDefault="00702A0D" w:rsidP="00702A0D">
      <w:pPr>
        <w:rPr>
          <w:rFonts w:asciiTheme="minorHAnsi" w:hAnsiTheme="minorHAnsi" w:cstheme="minorHAnsi"/>
          <w:b/>
          <w:bCs/>
        </w:rPr>
      </w:pPr>
    </w:p>
    <w:p w14:paraId="7C84B87A" w14:textId="2083CED7" w:rsidR="00702A0D" w:rsidRPr="00DC736B" w:rsidRDefault="00702A0D" w:rsidP="00702A0D">
      <w:pPr>
        <w:rPr>
          <w:bCs/>
          <w:sz w:val="28"/>
          <w:szCs w:val="28"/>
        </w:rPr>
      </w:pPr>
      <w:r>
        <w:rPr>
          <w:bCs/>
          <w:sz w:val="28"/>
          <w:szCs w:val="28"/>
        </w:rPr>
        <w:t>V tomto roce jsme poptali firmy na digitalizaci kronik,</w:t>
      </w:r>
      <w:r w:rsidR="00D05A1F">
        <w:rPr>
          <w:bCs/>
          <w:sz w:val="28"/>
          <w:szCs w:val="28"/>
        </w:rPr>
        <w:t xml:space="preserve"> které máme vedeny od počátku 20</w:t>
      </w:r>
      <w:r>
        <w:rPr>
          <w:bCs/>
          <w:sz w:val="28"/>
          <w:szCs w:val="28"/>
        </w:rPr>
        <w:t>.století. Jedná se o čtyři ručně psané knihy. V těchto knihách se nacházejí i zmínky z </w:t>
      </w:r>
      <w:r w:rsidR="00C16CD1">
        <w:rPr>
          <w:bCs/>
          <w:sz w:val="28"/>
          <w:szCs w:val="28"/>
        </w:rPr>
        <w:t>19</w:t>
      </w:r>
      <w:r>
        <w:rPr>
          <w:bCs/>
          <w:sz w:val="28"/>
          <w:szCs w:val="28"/>
        </w:rPr>
        <w:t xml:space="preserve">.století. Digitalizace by měla proběhnout v roce </w:t>
      </w:r>
      <w:r>
        <w:rPr>
          <w:bCs/>
          <w:sz w:val="28"/>
          <w:szCs w:val="28"/>
        </w:rPr>
        <w:lastRenderedPageBreak/>
        <w:t xml:space="preserve">2020 a k nahlédnutí bude na webových stránkách obce </w:t>
      </w:r>
      <w:hyperlink r:id="rId32" w:history="1">
        <w:r w:rsidRPr="00026451">
          <w:rPr>
            <w:rStyle w:val="Hypertextovodkaz"/>
            <w:b/>
            <w:bCs/>
            <w:sz w:val="28"/>
            <w:szCs w:val="28"/>
          </w:rPr>
          <w:t>www.ou-nemcice.cz</w:t>
        </w:r>
      </w:hyperlink>
      <w:r>
        <w:rPr>
          <w:bCs/>
          <w:sz w:val="28"/>
          <w:szCs w:val="28"/>
        </w:rPr>
        <w:t>. V současné době je kronikářka paní Jarmila Palečková, tímto ji děkujeme za její práci.</w:t>
      </w:r>
    </w:p>
    <w:p w14:paraId="60ABBEA6" w14:textId="37BDD281" w:rsidR="00813C00" w:rsidRDefault="00813C00" w:rsidP="00813C00">
      <w:pPr>
        <w:rPr>
          <w:bCs/>
          <w:sz w:val="28"/>
          <w:szCs w:val="28"/>
        </w:rPr>
      </w:pPr>
    </w:p>
    <w:p w14:paraId="08415D6F" w14:textId="77777777" w:rsidR="00813C00" w:rsidRDefault="00813C00" w:rsidP="00813C00">
      <w:pPr>
        <w:rPr>
          <w:bCs/>
          <w:sz w:val="28"/>
          <w:szCs w:val="28"/>
        </w:rPr>
      </w:pPr>
    </w:p>
    <w:p w14:paraId="6734B7D3" w14:textId="23379180" w:rsidR="00A768D8" w:rsidRPr="00F23D09" w:rsidRDefault="004510EB" w:rsidP="00A768D8">
      <w:pPr>
        <w:rPr>
          <w:b/>
          <w:bCs/>
          <w:sz w:val="48"/>
          <w:szCs w:val="44"/>
          <w:u w:val="single"/>
        </w:rPr>
      </w:pPr>
      <w:r w:rsidRPr="00F23D09">
        <w:rPr>
          <w:rFonts w:asciiTheme="minorHAnsi" w:hAnsiTheme="minorHAnsi" w:cstheme="minorHAnsi"/>
          <w:b/>
          <w:bCs/>
          <w:noProof/>
          <w:sz w:val="28"/>
          <w:u w:val="single"/>
        </w:rPr>
        <w:drawing>
          <wp:anchor distT="0" distB="0" distL="114300" distR="114300" simplePos="0" relativeHeight="251645440" behindDoc="0" locked="0" layoutInCell="1" allowOverlap="1" wp14:anchorId="53885B07" wp14:editId="1FE9E605">
            <wp:simplePos x="0" y="0"/>
            <wp:positionH relativeFrom="column">
              <wp:posOffset>0</wp:posOffset>
            </wp:positionH>
            <wp:positionV relativeFrom="paragraph">
              <wp:posOffset>-1905</wp:posOffset>
            </wp:positionV>
            <wp:extent cx="828675" cy="914400"/>
            <wp:effectExtent l="0" t="0" r="9525" b="0"/>
            <wp:wrapThrough wrapText="bothSides">
              <wp:wrapPolygon edited="0">
                <wp:start x="0" y="0"/>
                <wp:lineTo x="0" y="21150"/>
                <wp:lineTo x="21352" y="21150"/>
                <wp:lineTo x="21352" y="0"/>
                <wp:lineTo x="0" y="0"/>
              </wp:wrapPolygon>
            </wp:wrapThrough>
            <wp:docPr id="13" name="Obrázek 13" descr="C:\Users\Starosta\AppData\Local\Microsoft\Windows\INetCache\Content.MSO\3AB53B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rosta\AppData\Local\Microsoft\Windows\INetCache\Content.MSO\3AB53BF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anchor>
        </w:drawing>
      </w:r>
      <w:r w:rsidRPr="00F23D09">
        <w:rPr>
          <w:rFonts w:asciiTheme="minorHAnsi" w:hAnsiTheme="minorHAnsi" w:cstheme="minorHAnsi"/>
          <w:b/>
          <w:bCs/>
          <w:sz w:val="28"/>
        </w:rPr>
        <w:t>*Klubovna</w:t>
      </w:r>
    </w:p>
    <w:p w14:paraId="5AEBB38C" w14:textId="7CBEE60B" w:rsidR="00A768D8" w:rsidRDefault="00971EA2" w:rsidP="00A768D8">
      <w:pPr>
        <w:rPr>
          <w:bCs/>
          <w:sz w:val="28"/>
          <w:szCs w:val="28"/>
        </w:rPr>
      </w:pPr>
      <w:r>
        <w:rPr>
          <w:bCs/>
          <w:sz w:val="28"/>
          <w:szCs w:val="28"/>
        </w:rPr>
        <w:t>V bře</w:t>
      </w:r>
      <w:r w:rsidR="008632B7">
        <w:rPr>
          <w:bCs/>
          <w:sz w:val="28"/>
          <w:szCs w:val="28"/>
        </w:rPr>
        <w:t>z</w:t>
      </w:r>
      <w:r>
        <w:rPr>
          <w:bCs/>
          <w:sz w:val="28"/>
          <w:szCs w:val="28"/>
        </w:rPr>
        <w:t>nu po ukončení nájemní smlouvy s předchozím nájemcem jsme se pustili do rekonstru</w:t>
      </w:r>
      <w:r w:rsidR="008632B7">
        <w:rPr>
          <w:bCs/>
          <w:sz w:val="28"/>
          <w:szCs w:val="28"/>
        </w:rPr>
        <w:t>kce klubovny, k</w:t>
      </w:r>
      <w:r>
        <w:rPr>
          <w:bCs/>
          <w:sz w:val="28"/>
          <w:szCs w:val="28"/>
        </w:rPr>
        <w:t>de došlo k odstranění původního</w:t>
      </w:r>
      <w:r w:rsidR="00F23D09">
        <w:rPr>
          <w:bCs/>
          <w:sz w:val="28"/>
          <w:szCs w:val="28"/>
        </w:rPr>
        <w:t xml:space="preserve"> dřevěného</w:t>
      </w:r>
      <w:r>
        <w:rPr>
          <w:bCs/>
          <w:sz w:val="28"/>
          <w:szCs w:val="28"/>
        </w:rPr>
        <w:t xml:space="preserve"> obložení, výměně</w:t>
      </w:r>
      <w:r w:rsidR="00F23D09">
        <w:rPr>
          <w:bCs/>
          <w:sz w:val="28"/>
          <w:szCs w:val="28"/>
        </w:rPr>
        <w:t xml:space="preserve"> stropních podhledů, osvětlení</w:t>
      </w:r>
      <w:r>
        <w:rPr>
          <w:bCs/>
          <w:sz w:val="28"/>
          <w:szCs w:val="28"/>
        </w:rPr>
        <w:t xml:space="preserve">, </w:t>
      </w:r>
      <w:r w:rsidR="00F23D09">
        <w:rPr>
          <w:bCs/>
          <w:sz w:val="28"/>
          <w:szCs w:val="28"/>
        </w:rPr>
        <w:t xml:space="preserve">keramické </w:t>
      </w:r>
      <w:r>
        <w:rPr>
          <w:bCs/>
          <w:sz w:val="28"/>
          <w:szCs w:val="28"/>
        </w:rPr>
        <w:t xml:space="preserve">obložení, dokoupení nového nábytku, renovace baru a </w:t>
      </w:r>
      <w:r w:rsidR="00F23D09">
        <w:rPr>
          <w:bCs/>
          <w:sz w:val="28"/>
          <w:szCs w:val="28"/>
        </w:rPr>
        <w:t xml:space="preserve">k </w:t>
      </w:r>
      <w:r>
        <w:rPr>
          <w:bCs/>
          <w:sz w:val="28"/>
          <w:szCs w:val="28"/>
        </w:rPr>
        <w:t>malování…</w:t>
      </w:r>
      <w:r w:rsidR="00F23D09">
        <w:rPr>
          <w:bCs/>
          <w:sz w:val="28"/>
          <w:szCs w:val="28"/>
        </w:rPr>
        <w:t xml:space="preserve"> V měsíci duben jsme podepsali novou nájemní smlouvu na pronájem klubovny. V létě jsme vym</w:t>
      </w:r>
      <w:r w:rsidR="008632B7">
        <w:rPr>
          <w:bCs/>
          <w:sz w:val="28"/>
          <w:szCs w:val="28"/>
        </w:rPr>
        <w:t>ěnili</w:t>
      </w:r>
      <w:r w:rsidR="00F23D09">
        <w:rPr>
          <w:bCs/>
          <w:sz w:val="28"/>
          <w:szCs w:val="28"/>
        </w:rPr>
        <w:t xml:space="preserve"> na nádvoří před klubovnou zámkovou dlažbu, vysadili zeleň a vybudovali nové hřiště na pétanque. Na jaře máme ještě v plánu zde umístit houpačku se skluzavkou pro ty nejmenší.</w:t>
      </w:r>
    </w:p>
    <w:p w14:paraId="50B5BCC9" w14:textId="77777777" w:rsidR="00F23D09" w:rsidRPr="00CE493C" w:rsidRDefault="00F23D09" w:rsidP="00A768D8">
      <w:pPr>
        <w:rPr>
          <w:bCs/>
          <w:sz w:val="28"/>
          <w:szCs w:val="28"/>
        </w:rPr>
      </w:pPr>
    </w:p>
    <w:p w14:paraId="5CE3ED5C" w14:textId="191991D2" w:rsidR="004510EB" w:rsidRPr="008632B7" w:rsidRDefault="008632B7" w:rsidP="008632B7">
      <w:pPr>
        <w:rPr>
          <w:b/>
          <w:bCs/>
          <w:sz w:val="36"/>
          <w:szCs w:val="36"/>
        </w:rPr>
      </w:pPr>
      <w:r>
        <w:rPr>
          <w:b/>
          <w:bCs/>
          <w:sz w:val="28"/>
          <w:szCs w:val="44"/>
        </w:rPr>
        <w:t xml:space="preserve">                                      </w:t>
      </w:r>
      <w:r w:rsidR="00F23D09" w:rsidRPr="008632B7">
        <w:rPr>
          <w:b/>
          <w:bCs/>
          <w:sz w:val="36"/>
          <w:szCs w:val="36"/>
        </w:rPr>
        <w:t xml:space="preserve">Vánoční </w:t>
      </w:r>
      <w:r w:rsidR="006A588F" w:rsidRPr="008632B7">
        <w:rPr>
          <w:b/>
          <w:bCs/>
          <w:sz w:val="36"/>
          <w:szCs w:val="36"/>
        </w:rPr>
        <w:t>otevírací dob</w:t>
      </w:r>
      <w:r w:rsidR="00F23D09" w:rsidRPr="008632B7">
        <w:rPr>
          <w:b/>
          <w:bCs/>
          <w:sz w:val="36"/>
          <w:szCs w:val="36"/>
        </w:rPr>
        <w:t>a klubovny</w:t>
      </w:r>
    </w:p>
    <w:p w14:paraId="29E719D8" w14:textId="77777777" w:rsidR="006A588F" w:rsidRDefault="006A588F" w:rsidP="006A588F">
      <w:pPr>
        <w:jc w:val="center"/>
        <w:rPr>
          <w:b/>
          <w:bCs/>
          <w:sz w:val="28"/>
          <w:szCs w:val="44"/>
        </w:rPr>
      </w:pPr>
    </w:p>
    <w:p w14:paraId="21D72F6A" w14:textId="1442B93A" w:rsidR="006A588F" w:rsidRDefault="006A588F" w:rsidP="008632B7">
      <w:pPr>
        <w:ind w:left="2832" w:firstLine="708"/>
        <w:rPr>
          <w:b/>
          <w:bCs/>
          <w:sz w:val="28"/>
          <w:szCs w:val="44"/>
        </w:rPr>
      </w:pPr>
      <w:r>
        <w:rPr>
          <w:b/>
          <w:bCs/>
          <w:sz w:val="28"/>
          <w:szCs w:val="44"/>
        </w:rPr>
        <w:t>24.12</w:t>
      </w:r>
      <w:r w:rsidR="008632B7">
        <w:rPr>
          <w:b/>
          <w:bCs/>
          <w:sz w:val="28"/>
          <w:szCs w:val="44"/>
        </w:rPr>
        <w:t>.</w:t>
      </w:r>
      <w:r>
        <w:rPr>
          <w:b/>
          <w:bCs/>
          <w:sz w:val="28"/>
          <w:szCs w:val="44"/>
        </w:rPr>
        <w:t xml:space="preserve">        zavřeno</w:t>
      </w:r>
    </w:p>
    <w:p w14:paraId="152DD8C3" w14:textId="510CDD5F" w:rsidR="008632B7" w:rsidRDefault="006A588F" w:rsidP="008632B7">
      <w:pPr>
        <w:ind w:left="2832" w:firstLine="708"/>
        <w:rPr>
          <w:b/>
          <w:bCs/>
          <w:sz w:val="28"/>
          <w:szCs w:val="44"/>
        </w:rPr>
      </w:pPr>
      <w:r>
        <w:rPr>
          <w:b/>
          <w:bCs/>
          <w:sz w:val="28"/>
          <w:szCs w:val="44"/>
        </w:rPr>
        <w:t>25.12</w:t>
      </w:r>
      <w:r w:rsidR="008632B7">
        <w:rPr>
          <w:b/>
          <w:bCs/>
          <w:sz w:val="28"/>
          <w:szCs w:val="44"/>
        </w:rPr>
        <w:t>.        zavřeno</w:t>
      </w:r>
    </w:p>
    <w:p w14:paraId="0B374A91" w14:textId="75957527" w:rsidR="006A588F" w:rsidRDefault="006A588F" w:rsidP="008632B7">
      <w:pPr>
        <w:ind w:left="2832" w:firstLine="708"/>
        <w:rPr>
          <w:b/>
          <w:bCs/>
          <w:sz w:val="28"/>
          <w:szCs w:val="44"/>
        </w:rPr>
      </w:pPr>
      <w:r>
        <w:rPr>
          <w:b/>
          <w:bCs/>
          <w:sz w:val="28"/>
          <w:szCs w:val="44"/>
        </w:rPr>
        <w:t>26.12</w:t>
      </w:r>
      <w:r w:rsidR="008632B7">
        <w:rPr>
          <w:b/>
          <w:bCs/>
          <w:sz w:val="28"/>
          <w:szCs w:val="44"/>
        </w:rPr>
        <w:t xml:space="preserve">.        </w:t>
      </w:r>
      <w:r>
        <w:rPr>
          <w:b/>
          <w:bCs/>
          <w:sz w:val="28"/>
          <w:szCs w:val="44"/>
        </w:rPr>
        <w:t>17:00 – 22:00</w:t>
      </w:r>
    </w:p>
    <w:p w14:paraId="7A51B54C" w14:textId="74F1B3DD" w:rsidR="008632B7" w:rsidRDefault="006A588F" w:rsidP="008632B7">
      <w:pPr>
        <w:ind w:left="2832" w:firstLine="708"/>
        <w:rPr>
          <w:b/>
          <w:bCs/>
          <w:sz w:val="28"/>
          <w:szCs w:val="44"/>
        </w:rPr>
      </w:pPr>
      <w:r>
        <w:rPr>
          <w:b/>
          <w:bCs/>
          <w:sz w:val="28"/>
          <w:szCs w:val="44"/>
        </w:rPr>
        <w:t>27.12</w:t>
      </w:r>
      <w:r w:rsidR="008632B7">
        <w:rPr>
          <w:b/>
          <w:bCs/>
          <w:sz w:val="28"/>
          <w:szCs w:val="44"/>
        </w:rPr>
        <w:t xml:space="preserve">.        </w:t>
      </w:r>
      <w:r>
        <w:rPr>
          <w:b/>
          <w:bCs/>
          <w:sz w:val="28"/>
          <w:szCs w:val="44"/>
        </w:rPr>
        <w:t>14:00 – 00:00</w:t>
      </w:r>
      <w:r w:rsidR="008632B7">
        <w:rPr>
          <w:b/>
          <w:bCs/>
          <w:sz w:val="28"/>
          <w:szCs w:val="44"/>
        </w:rPr>
        <w:t xml:space="preserve"> (turnaj v BULCE)</w:t>
      </w:r>
    </w:p>
    <w:p w14:paraId="05CAC86F" w14:textId="1549E9B5" w:rsidR="006A588F" w:rsidRDefault="008632B7" w:rsidP="008632B7">
      <w:pPr>
        <w:ind w:left="2832" w:firstLine="708"/>
        <w:rPr>
          <w:b/>
          <w:bCs/>
          <w:sz w:val="28"/>
          <w:szCs w:val="44"/>
        </w:rPr>
      </w:pPr>
      <w:r>
        <w:rPr>
          <w:b/>
          <w:bCs/>
          <w:sz w:val="28"/>
          <w:szCs w:val="44"/>
        </w:rPr>
        <w:t xml:space="preserve">28.12.        </w:t>
      </w:r>
      <w:r w:rsidR="006A588F">
        <w:rPr>
          <w:b/>
          <w:bCs/>
          <w:sz w:val="28"/>
          <w:szCs w:val="44"/>
        </w:rPr>
        <w:t>17:00 – 00:00</w:t>
      </w:r>
    </w:p>
    <w:p w14:paraId="3A16051C" w14:textId="66D42999" w:rsidR="008632B7" w:rsidRDefault="006A588F" w:rsidP="008632B7">
      <w:pPr>
        <w:ind w:left="2832" w:firstLine="708"/>
        <w:rPr>
          <w:b/>
          <w:bCs/>
          <w:sz w:val="28"/>
          <w:szCs w:val="44"/>
        </w:rPr>
      </w:pPr>
      <w:r>
        <w:rPr>
          <w:b/>
          <w:bCs/>
          <w:sz w:val="28"/>
          <w:szCs w:val="44"/>
        </w:rPr>
        <w:t>29.12</w:t>
      </w:r>
      <w:r w:rsidR="008632B7">
        <w:rPr>
          <w:b/>
          <w:bCs/>
          <w:sz w:val="28"/>
          <w:szCs w:val="44"/>
        </w:rPr>
        <w:t>.</w:t>
      </w:r>
      <w:r>
        <w:rPr>
          <w:b/>
          <w:bCs/>
          <w:sz w:val="28"/>
          <w:szCs w:val="44"/>
        </w:rPr>
        <w:t xml:space="preserve"> </w:t>
      </w:r>
      <w:r w:rsidR="008632B7">
        <w:rPr>
          <w:b/>
          <w:bCs/>
          <w:sz w:val="28"/>
          <w:szCs w:val="44"/>
        </w:rPr>
        <w:t xml:space="preserve">       </w:t>
      </w:r>
      <w:r>
        <w:rPr>
          <w:b/>
          <w:bCs/>
          <w:sz w:val="28"/>
          <w:szCs w:val="44"/>
        </w:rPr>
        <w:t>17:00 – 22:00</w:t>
      </w:r>
    </w:p>
    <w:p w14:paraId="7C028AE4" w14:textId="744CB8C8" w:rsidR="008632B7" w:rsidRDefault="006A588F" w:rsidP="008632B7">
      <w:pPr>
        <w:ind w:left="2832" w:firstLine="708"/>
        <w:rPr>
          <w:b/>
          <w:bCs/>
          <w:sz w:val="28"/>
          <w:szCs w:val="44"/>
        </w:rPr>
      </w:pPr>
      <w:r>
        <w:rPr>
          <w:b/>
          <w:bCs/>
          <w:sz w:val="28"/>
          <w:szCs w:val="44"/>
        </w:rPr>
        <w:t>30.12</w:t>
      </w:r>
      <w:r w:rsidR="008632B7">
        <w:rPr>
          <w:b/>
          <w:bCs/>
          <w:sz w:val="28"/>
          <w:szCs w:val="44"/>
        </w:rPr>
        <w:t>.</w:t>
      </w:r>
      <w:r>
        <w:rPr>
          <w:b/>
          <w:bCs/>
          <w:sz w:val="28"/>
          <w:szCs w:val="44"/>
        </w:rPr>
        <w:t xml:space="preserve"> </w:t>
      </w:r>
      <w:r w:rsidR="008632B7">
        <w:rPr>
          <w:b/>
          <w:bCs/>
          <w:sz w:val="28"/>
          <w:szCs w:val="44"/>
        </w:rPr>
        <w:t xml:space="preserve">       </w:t>
      </w:r>
      <w:r>
        <w:rPr>
          <w:b/>
          <w:bCs/>
          <w:sz w:val="28"/>
          <w:szCs w:val="44"/>
        </w:rPr>
        <w:t>17:00 – 22:00</w:t>
      </w:r>
    </w:p>
    <w:p w14:paraId="0546276D" w14:textId="3E59C791" w:rsidR="008632B7" w:rsidRDefault="006A588F" w:rsidP="008632B7">
      <w:pPr>
        <w:ind w:left="2832" w:firstLine="708"/>
        <w:rPr>
          <w:b/>
          <w:bCs/>
          <w:sz w:val="28"/>
          <w:szCs w:val="44"/>
        </w:rPr>
      </w:pPr>
      <w:r>
        <w:rPr>
          <w:b/>
          <w:bCs/>
          <w:sz w:val="28"/>
          <w:szCs w:val="44"/>
        </w:rPr>
        <w:t>31.12</w:t>
      </w:r>
      <w:r w:rsidR="008632B7">
        <w:rPr>
          <w:b/>
          <w:bCs/>
          <w:sz w:val="28"/>
          <w:szCs w:val="44"/>
        </w:rPr>
        <w:t>.</w:t>
      </w:r>
      <w:r>
        <w:rPr>
          <w:b/>
          <w:bCs/>
          <w:sz w:val="28"/>
          <w:szCs w:val="44"/>
        </w:rPr>
        <w:t xml:space="preserve"> </w:t>
      </w:r>
      <w:r w:rsidR="008632B7">
        <w:rPr>
          <w:b/>
          <w:bCs/>
          <w:sz w:val="28"/>
          <w:szCs w:val="44"/>
        </w:rPr>
        <w:t xml:space="preserve">       </w:t>
      </w:r>
      <w:r>
        <w:rPr>
          <w:b/>
          <w:bCs/>
          <w:sz w:val="28"/>
          <w:szCs w:val="44"/>
        </w:rPr>
        <w:t>17:00 – 2:00 SILVESTR</w:t>
      </w:r>
    </w:p>
    <w:p w14:paraId="6E19569C" w14:textId="4F978B09" w:rsidR="006A588F" w:rsidRDefault="006A588F" w:rsidP="008632B7">
      <w:pPr>
        <w:ind w:left="2832" w:firstLine="708"/>
        <w:rPr>
          <w:b/>
          <w:bCs/>
          <w:sz w:val="28"/>
          <w:szCs w:val="44"/>
        </w:rPr>
      </w:pPr>
      <w:r>
        <w:rPr>
          <w:b/>
          <w:bCs/>
          <w:sz w:val="28"/>
          <w:szCs w:val="44"/>
        </w:rPr>
        <w:t xml:space="preserve">1.1.2020 </w:t>
      </w:r>
      <w:r w:rsidR="008632B7">
        <w:rPr>
          <w:b/>
          <w:bCs/>
          <w:sz w:val="28"/>
          <w:szCs w:val="44"/>
        </w:rPr>
        <w:t xml:space="preserve">   </w:t>
      </w:r>
      <w:r>
        <w:rPr>
          <w:b/>
          <w:bCs/>
          <w:sz w:val="28"/>
          <w:szCs w:val="44"/>
        </w:rPr>
        <w:t>zavřeno</w:t>
      </w:r>
    </w:p>
    <w:p w14:paraId="45BDF240" w14:textId="4F7AE4EB" w:rsidR="00144FB7" w:rsidRDefault="00144FB7" w:rsidP="008632B7">
      <w:pPr>
        <w:ind w:left="2832" w:firstLine="708"/>
        <w:rPr>
          <w:b/>
          <w:bCs/>
          <w:sz w:val="28"/>
          <w:szCs w:val="44"/>
        </w:rPr>
      </w:pPr>
    </w:p>
    <w:p w14:paraId="501E4A7F" w14:textId="77777777" w:rsidR="00144FB7" w:rsidRPr="00677D74" w:rsidRDefault="00144FB7" w:rsidP="00A768D8">
      <w:pPr>
        <w:rPr>
          <w:b/>
          <w:bCs/>
          <w:sz w:val="28"/>
          <w:szCs w:val="28"/>
          <w:u w:val="single"/>
        </w:rPr>
      </w:pPr>
    </w:p>
    <w:p w14:paraId="390C189C" w14:textId="2BB7AEC2" w:rsidR="00764B93" w:rsidRDefault="00764B93" w:rsidP="00A768D8">
      <w:pPr>
        <w:rPr>
          <w:rFonts w:asciiTheme="minorHAnsi" w:hAnsiTheme="minorHAnsi" w:cstheme="minorHAnsi"/>
          <w:b/>
          <w:bCs/>
          <w:sz w:val="28"/>
        </w:rPr>
      </w:pPr>
      <w:r w:rsidRPr="008632B7">
        <w:rPr>
          <w:b/>
          <w:bCs/>
          <w:noProof/>
          <w:sz w:val="48"/>
          <w:szCs w:val="44"/>
          <w:u w:val="single"/>
        </w:rPr>
        <w:drawing>
          <wp:anchor distT="0" distB="0" distL="114300" distR="114300" simplePos="0" relativeHeight="251652608" behindDoc="0" locked="0" layoutInCell="1" allowOverlap="1" wp14:anchorId="4602149A" wp14:editId="4EAB8C66">
            <wp:simplePos x="0" y="0"/>
            <wp:positionH relativeFrom="column">
              <wp:posOffset>0</wp:posOffset>
            </wp:positionH>
            <wp:positionV relativeFrom="paragraph">
              <wp:posOffset>1905</wp:posOffset>
            </wp:positionV>
            <wp:extent cx="1228725" cy="771525"/>
            <wp:effectExtent l="0" t="0" r="9525" b="9525"/>
            <wp:wrapThrough wrapText="bothSides">
              <wp:wrapPolygon edited="0">
                <wp:start x="0" y="0"/>
                <wp:lineTo x="0" y="21333"/>
                <wp:lineTo x="21433" y="21333"/>
                <wp:lineTo x="21433" y="0"/>
                <wp:lineTo x="0" y="0"/>
              </wp:wrapPolygon>
            </wp:wrapThrough>
            <wp:docPr id="28" name="Obrázek 28" descr="C:\Users\Starosta\AppData\Local\Microsoft\Windows\INetCache\Content.MSO\572F5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arosta\AppData\Local\Microsoft\Windows\INetCache\Content.MSO\572F592.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a:ln>
                      <a:noFill/>
                    </a:ln>
                  </pic:spPr>
                </pic:pic>
              </a:graphicData>
            </a:graphic>
          </wp:anchor>
        </w:drawing>
      </w:r>
      <w:r w:rsidRPr="008632B7">
        <w:rPr>
          <w:rFonts w:asciiTheme="minorHAnsi" w:hAnsiTheme="minorHAnsi" w:cstheme="minorHAnsi"/>
          <w:b/>
          <w:bCs/>
          <w:sz w:val="28"/>
        </w:rPr>
        <w:t>*Kadeřnictví</w:t>
      </w:r>
    </w:p>
    <w:p w14:paraId="15871509" w14:textId="7ECF0D18" w:rsidR="008632B7" w:rsidRPr="00C41DAD" w:rsidRDefault="008632B7" w:rsidP="00A768D8">
      <w:pPr>
        <w:rPr>
          <w:sz w:val="48"/>
          <w:szCs w:val="44"/>
          <w:u w:val="single"/>
        </w:rPr>
      </w:pPr>
      <w:r>
        <w:rPr>
          <w:bCs/>
          <w:sz w:val="28"/>
        </w:rPr>
        <w:t>V letošním roce proběhlo i částečnou rekonstrukcí naše kadeřnictví, které se nachází v budově obecního úřadu. Došlo k výměně nábytku a k vymalování.</w:t>
      </w:r>
      <w:r w:rsidR="002945DE">
        <w:rPr>
          <w:bCs/>
          <w:sz w:val="28"/>
        </w:rPr>
        <w:t xml:space="preserve"> Prostory využívá kadeřnice paní </w:t>
      </w:r>
      <w:r w:rsidR="002945DE" w:rsidRPr="002945DE">
        <w:rPr>
          <w:b/>
          <w:bCs/>
          <w:sz w:val="28"/>
        </w:rPr>
        <w:t>Dagmar Burdová, telefon pro objednání</w:t>
      </w:r>
      <w:r w:rsidR="002945DE">
        <w:rPr>
          <w:bCs/>
          <w:sz w:val="28"/>
        </w:rPr>
        <w:t xml:space="preserve"> </w:t>
      </w:r>
      <w:r w:rsidR="002945DE">
        <w:rPr>
          <w:b/>
          <w:bCs/>
          <w:sz w:val="28"/>
        </w:rPr>
        <w:t>608766269</w:t>
      </w:r>
      <w:r w:rsidR="002945DE" w:rsidRPr="00DC736B">
        <w:rPr>
          <w:bCs/>
          <w:sz w:val="28"/>
        </w:rPr>
        <w:t>.</w:t>
      </w:r>
      <w:r w:rsidR="002945DE">
        <w:rPr>
          <w:b/>
          <w:bCs/>
          <w:sz w:val="28"/>
        </w:rPr>
        <w:t xml:space="preserve"> </w:t>
      </w:r>
      <w:r w:rsidR="00DC736B" w:rsidRPr="00DC736B">
        <w:rPr>
          <w:bCs/>
          <w:sz w:val="28"/>
        </w:rPr>
        <w:t xml:space="preserve">Dále </w:t>
      </w:r>
      <w:r w:rsidR="00692F92">
        <w:rPr>
          <w:bCs/>
          <w:sz w:val="28"/>
        </w:rPr>
        <w:t>jednou za měsíc</w:t>
      </w:r>
      <w:r w:rsidR="00DC736B">
        <w:rPr>
          <w:bCs/>
          <w:sz w:val="28"/>
        </w:rPr>
        <w:t xml:space="preserve"> </w:t>
      </w:r>
      <w:r w:rsidR="00DC736B" w:rsidRPr="00DC736B">
        <w:rPr>
          <w:bCs/>
          <w:sz w:val="28"/>
        </w:rPr>
        <w:t>pedikérka</w:t>
      </w:r>
      <w:r w:rsidR="00DC736B">
        <w:rPr>
          <w:bCs/>
          <w:sz w:val="28"/>
        </w:rPr>
        <w:t xml:space="preserve"> paní</w:t>
      </w:r>
      <w:r w:rsidR="002C2175">
        <w:rPr>
          <w:bCs/>
          <w:sz w:val="28"/>
        </w:rPr>
        <w:t xml:space="preserve"> </w:t>
      </w:r>
      <w:r w:rsidR="002C2175" w:rsidRPr="001F289A">
        <w:rPr>
          <w:b/>
          <w:sz w:val="28"/>
        </w:rPr>
        <w:t>Marýna Michn</w:t>
      </w:r>
      <w:r w:rsidR="001F289A">
        <w:rPr>
          <w:b/>
          <w:sz w:val="28"/>
        </w:rPr>
        <w:t>e</w:t>
      </w:r>
      <w:r w:rsidR="00D05A1F">
        <w:rPr>
          <w:b/>
          <w:sz w:val="28"/>
        </w:rPr>
        <w:t>vyc, objednání na tel. 774837</w:t>
      </w:r>
      <w:r w:rsidR="00C41DAD">
        <w:rPr>
          <w:b/>
          <w:sz w:val="28"/>
        </w:rPr>
        <w:t>069</w:t>
      </w:r>
      <w:r w:rsidR="00DC736B" w:rsidRPr="001F289A">
        <w:rPr>
          <w:b/>
          <w:sz w:val="28"/>
        </w:rPr>
        <w:t>.</w:t>
      </w:r>
      <w:r w:rsidR="00C41DAD">
        <w:rPr>
          <w:sz w:val="28"/>
        </w:rPr>
        <w:t xml:space="preserve"> Příští pedik</w:t>
      </w:r>
      <w:r w:rsidR="00392891">
        <w:rPr>
          <w:sz w:val="28"/>
        </w:rPr>
        <w:t>ú</w:t>
      </w:r>
      <w:r w:rsidR="00C41DAD">
        <w:rPr>
          <w:sz w:val="28"/>
        </w:rPr>
        <w:t>ra bude 14.1.2020 od 15 hod.</w:t>
      </w:r>
    </w:p>
    <w:p w14:paraId="56208622" w14:textId="306EB293" w:rsidR="00FD1CC8" w:rsidRDefault="00FD1CC8" w:rsidP="00A768D8">
      <w:pPr>
        <w:rPr>
          <w:b/>
          <w:sz w:val="28"/>
          <w:szCs w:val="44"/>
          <w:u w:val="single"/>
        </w:rPr>
      </w:pPr>
    </w:p>
    <w:p w14:paraId="21C57A3C" w14:textId="77777777" w:rsidR="00014ECE" w:rsidRPr="001F289A" w:rsidRDefault="00014ECE" w:rsidP="00A768D8">
      <w:pPr>
        <w:rPr>
          <w:b/>
          <w:sz w:val="28"/>
          <w:szCs w:val="44"/>
          <w:u w:val="single"/>
        </w:rPr>
      </w:pPr>
    </w:p>
    <w:p w14:paraId="7060394A" w14:textId="77777777" w:rsidR="00677D74" w:rsidRPr="002C2175" w:rsidRDefault="00677D74" w:rsidP="00677D74">
      <w:pPr>
        <w:rPr>
          <w:bCs/>
          <w:sz w:val="28"/>
          <w:szCs w:val="28"/>
        </w:rPr>
      </w:pPr>
      <w:r w:rsidRPr="008632B7">
        <w:rPr>
          <w:noProof/>
          <w:sz w:val="28"/>
        </w:rPr>
        <w:drawing>
          <wp:anchor distT="0" distB="0" distL="114300" distR="114300" simplePos="0" relativeHeight="251662848" behindDoc="0" locked="0" layoutInCell="1" allowOverlap="1" wp14:anchorId="7B8D2832" wp14:editId="4E1EF709">
            <wp:simplePos x="0" y="0"/>
            <wp:positionH relativeFrom="column">
              <wp:posOffset>-247650</wp:posOffset>
            </wp:positionH>
            <wp:positionV relativeFrom="paragraph">
              <wp:posOffset>232410</wp:posOffset>
            </wp:positionV>
            <wp:extent cx="3019425" cy="1545590"/>
            <wp:effectExtent l="0" t="0" r="9525" b="0"/>
            <wp:wrapThrough wrapText="bothSides">
              <wp:wrapPolygon edited="0">
                <wp:start x="0" y="0"/>
                <wp:lineTo x="0" y="21298"/>
                <wp:lineTo x="21532" y="21298"/>
                <wp:lineTo x="21532" y="0"/>
                <wp:lineTo x="0" y="0"/>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2CAF6" w14:textId="77777777" w:rsidR="00677D74" w:rsidRPr="008632B7" w:rsidRDefault="00677D74" w:rsidP="00677D74">
      <w:pPr>
        <w:rPr>
          <w:rFonts w:asciiTheme="minorHAnsi" w:hAnsiTheme="minorHAnsi" w:cstheme="minorHAnsi"/>
          <w:b/>
          <w:bCs/>
          <w:sz w:val="28"/>
        </w:rPr>
      </w:pPr>
      <w:r w:rsidRPr="008632B7">
        <w:rPr>
          <w:rFonts w:asciiTheme="minorHAnsi" w:hAnsiTheme="minorHAnsi" w:cstheme="minorHAnsi"/>
          <w:b/>
          <w:bCs/>
          <w:sz w:val="28"/>
        </w:rPr>
        <w:t>*Sklad na fotbalovém hřišti</w:t>
      </w:r>
    </w:p>
    <w:p w14:paraId="52B11B9A" w14:textId="77777777" w:rsidR="00677D74" w:rsidRPr="00543C06" w:rsidRDefault="00677D74" w:rsidP="00677D74">
      <w:pPr>
        <w:rPr>
          <w:bCs/>
          <w:sz w:val="28"/>
        </w:rPr>
      </w:pPr>
    </w:p>
    <w:p w14:paraId="331C00F4" w14:textId="4747E5F1" w:rsidR="004E1C8D" w:rsidRPr="007B0458" w:rsidRDefault="00677D74" w:rsidP="00A768D8">
      <w:pPr>
        <w:rPr>
          <w:bCs/>
          <w:sz w:val="28"/>
        </w:rPr>
      </w:pPr>
      <w:r w:rsidRPr="00543C06">
        <w:rPr>
          <w:bCs/>
          <w:sz w:val="28"/>
        </w:rPr>
        <w:t>Na jaře jsme vybudovali z důvodu neustálého přemísťování věcí z OÚ a hasičárny na hřiště garáž, která slouží k uskladnění věcí (obecní stany, pivní sety a obecní gril). Zároveň zde parkuje</w:t>
      </w:r>
      <w:r>
        <w:rPr>
          <w:bCs/>
          <w:sz w:val="28"/>
        </w:rPr>
        <w:t>me</w:t>
      </w:r>
      <w:r w:rsidRPr="00543C06">
        <w:rPr>
          <w:bCs/>
          <w:sz w:val="28"/>
        </w:rPr>
        <w:t xml:space="preserve"> nový obecní přívěsný vozík, který jsme taktéž zakoupili v tomto roce. Celková cena tohoto skladu (garáže) vyšla cca na 45 000 Kč. Tímto bych rád poděkoval </w:t>
      </w:r>
      <w:r>
        <w:rPr>
          <w:bCs/>
          <w:sz w:val="28"/>
        </w:rPr>
        <w:t>v</w:t>
      </w:r>
      <w:r w:rsidRPr="00543C06">
        <w:rPr>
          <w:bCs/>
          <w:sz w:val="28"/>
        </w:rPr>
        <w:t>šem, kteří se podíleli na výstavbě této garáže.</w:t>
      </w:r>
    </w:p>
    <w:p w14:paraId="6F7F8C89" w14:textId="46ECB89C" w:rsidR="004510EB" w:rsidRPr="009C7096" w:rsidRDefault="00582EB0" w:rsidP="00A768D8">
      <w:pPr>
        <w:rPr>
          <w:rFonts w:asciiTheme="minorHAnsi" w:hAnsiTheme="minorHAnsi" w:cstheme="minorHAnsi"/>
          <w:b/>
          <w:bCs/>
        </w:rPr>
      </w:pPr>
      <w:r>
        <w:rPr>
          <w:rFonts w:ascii="PT Sans" w:hAnsi="PT Sans"/>
          <w:noProof/>
          <w:color w:val="313131"/>
          <w:sz w:val="19"/>
          <w:szCs w:val="19"/>
        </w:rPr>
        <w:lastRenderedPageBreak/>
        <w:drawing>
          <wp:anchor distT="0" distB="0" distL="114300" distR="114300" simplePos="0" relativeHeight="251647488" behindDoc="0" locked="0" layoutInCell="1" allowOverlap="1" wp14:anchorId="34B077BA" wp14:editId="6716DB68">
            <wp:simplePos x="0" y="0"/>
            <wp:positionH relativeFrom="margin">
              <wp:align>left</wp:align>
            </wp:positionH>
            <wp:positionV relativeFrom="paragraph">
              <wp:posOffset>8890</wp:posOffset>
            </wp:positionV>
            <wp:extent cx="3362325" cy="2037715"/>
            <wp:effectExtent l="0" t="0" r="0" b="635"/>
            <wp:wrapThrough wrapText="bothSides">
              <wp:wrapPolygon edited="0">
                <wp:start x="0" y="0"/>
                <wp:lineTo x="0" y="21405"/>
                <wp:lineTo x="21416" y="21405"/>
                <wp:lineTo x="21416" y="0"/>
                <wp:lineTo x="0" y="0"/>
              </wp:wrapPolygon>
            </wp:wrapThrough>
            <wp:docPr id="17" name="Obrázek 17" descr="klidové mí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dové mís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4867" cy="2045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096">
        <w:rPr>
          <w:rFonts w:asciiTheme="minorHAnsi" w:hAnsiTheme="minorHAnsi" w:cstheme="minorHAnsi"/>
          <w:b/>
          <w:bCs/>
        </w:rPr>
        <w:t>*</w:t>
      </w:r>
      <w:r w:rsidR="009C7096" w:rsidRPr="00144FB7">
        <w:rPr>
          <w:rFonts w:asciiTheme="minorHAnsi" w:hAnsiTheme="minorHAnsi" w:cstheme="minorHAnsi"/>
          <w:b/>
          <w:bCs/>
          <w:sz w:val="28"/>
        </w:rPr>
        <w:t>Klidové místo</w:t>
      </w:r>
    </w:p>
    <w:p w14:paraId="1193E70D" w14:textId="44A5295D" w:rsidR="009C7096" w:rsidRPr="009C7096" w:rsidRDefault="009C7096" w:rsidP="00A768D8">
      <w:pPr>
        <w:rPr>
          <w:rFonts w:asciiTheme="minorHAnsi" w:hAnsiTheme="minorHAnsi" w:cstheme="minorHAnsi"/>
          <w:b/>
          <w:bCs/>
        </w:rPr>
      </w:pPr>
    </w:p>
    <w:p w14:paraId="4BF6D081" w14:textId="461D90B7" w:rsidR="001B3563" w:rsidRPr="00FD1CC8" w:rsidRDefault="005B0B59" w:rsidP="00A768D8">
      <w:pPr>
        <w:rPr>
          <w:bCs/>
          <w:sz w:val="28"/>
          <w:szCs w:val="28"/>
        </w:rPr>
      </w:pPr>
      <w:r>
        <w:rPr>
          <w:bCs/>
          <w:sz w:val="28"/>
          <w:szCs w:val="28"/>
        </w:rPr>
        <w:t>V závěru tohoto roku jsme vybudovali po prav</w:t>
      </w:r>
      <w:r w:rsidR="00D05A1F">
        <w:rPr>
          <w:bCs/>
          <w:sz w:val="28"/>
          <w:szCs w:val="28"/>
        </w:rPr>
        <w:t>é straně ve směru na Bělušice (N</w:t>
      </w:r>
      <w:r>
        <w:rPr>
          <w:bCs/>
          <w:sz w:val="28"/>
          <w:szCs w:val="28"/>
        </w:rPr>
        <w:t>a kroužku) nové klidové místo s výhledem na celou obec. K odpočinku slouží dvě lavičky</w:t>
      </w:r>
      <w:r w:rsidR="00965F4C">
        <w:rPr>
          <w:bCs/>
          <w:sz w:val="28"/>
          <w:szCs w:val="28"/>
        </w:rPr>
        <w:t xml:space="preserve">, </w:t>
      </w:r>
      <w:r>
        <w:rPr>
          <w:bCs/>
          <w:sz w:val="28"/>
          <w:szCs w:val="28"/>
        </w:rPr>
        <w:t>umístili jsme zde velkou leteckou fotomapu s nejvýznamnějšími místy naší obce. Na jaře zde máme v plánu ještě umístit stojan na kola pro projíždějící cyklisty.</w:t>
      </w:r>
    </w:p>
    <w:p w14:paraId="07D67364" w14:textId="45340826" w:rsidR="009C7096" w:rsidRDefault="009C7096" w:rsidP="00A768D8">
      <w:pPr>
        <w:rPr>
          <w:rFonts w:asciiTheme="minorHAnsi" w:hAnsiTheme="minorHAnsi" w:cstheme="minorHAnsi"/>
          <w:b/>
          <w:bCs/>
        </w:rPr>
      </w:pPr>
    </w:p>
    <w:p w14:paraId="0C8C529C" w14:textId="77777777" w:rsidR="00965F4C" w:rsidRDefault="00965F4C" w:rsidP="00965F4C">
      <w:pPr>
        <w:rPr>
          <w:b/>
          <w:bCs/>
          <w:sz w:val="44"/>
          <w:szCs w:val="44"/>
          <w:u w:val="single"/>
        </w:rPr>
      </w:pPr>
    </w:p>
    <w:p w14:paraId="7E49D082" w14:textId="77777777" w:rsidR="00965F4C" w:rsidRPr="00DF35FF" w:rsidRDefault="00965F4C" w:rsidP="00965F4C">
      <w:pPr>
        <w:rPr>
          <w:rFonts w:asciiTheme="minorHAnsi" w:hAnsiTheme="minorHAnsi" w:cstheme="minorHAnsi"/>
          <w:b/>
          <w:bCs/>
          <w:sz w:val="28"/>
          <w:szCs w:val="28"/>
        </w:rPr>
      </w:pPr>
      <w:r w:rsidRPr="00DF35FF">
        <w:rPr>
          <w:rFonts w:asciiTheme="minorHAnsi" w:hAnsiTheme="minorHAnsi" w:cstheme="minorHAnsi"/>
          <w:b/>
          <w:bCs/>
          <w:noProof/>
          <w:sz w:val="28"/>
          <w:szCs w:val="28"/>
        </w:rPr>
        <w:drawing>
          <wp:anchor distT="0" distB="0" distL="114300" distR="114300" simplePos="0" relativeHeight="251674112" behindDoc="0" locked="0" layoutInCell="1" allowOverlap="1" wp14:anchorId="0C3D3D84" wp14:editId="246DB870">
            <wp:simplePos x="0" y="0"/>
            <wp:positionH relativeFrom="column">
              <wp:posOffset>0</wp:posOffset>
            </wp:positionH>
            <wp:positionV relativeFrom="paragraph">
              <wp:posOffset>6985</wp:posOffset>
            </wp:positionV>
            <wp:extent cx="1133475" cy="838200"/>
            <wp:effectExtent l="0" t="0" r="9525" b="0"/>
            <wp:wrapThrough wrapText="bothSides">
              <wp:wrapPolygon edited="0">
                <wp:start x="0" y="0"/>
                <wp:lineTo x="0" y="21109"/>
                <wp:lineTo x="21418" y="21109"/>
                <wp:lineTo x="21418" y="0"/>
                <wp:lineTo x="0" y="0"/>
              </wp:wrapPolygon>
            </wp:wrapThrough>
            <wp:docPr id="51" name="Obrázek 51" descr="C:\Users\Starosta\AppData\Local\Microsoft\Windows\INetCache\Content.MSO\E2B7D7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rosta\AppData\Local\Microsoft\Windows\INetCache\Content.MSO\E2B7D70C.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838200"/>
                    </a:xfrm>
                    <a:prstGeom prst="rect">
                      <a:avLst/>
                    </a:prstGeom>
                    <a:noFill/>
                    <a:ln>
                      <a:noFill/>
                    </a:ln>
                  </pic:spPr>
                </pic:pic>
              </a:graphicData>
            </a:graphic>
          </wp:anchor>
        </w:drawing>
      </w:r>
      <w:r w:rsidRPr="00DF35FF">
        <w:rPr>
          <w:rFonts w:asciiTheme="minorHAnsi" w:hAnsiTheme="minorHAnsi" w:cstheme="minorHAnsi"/>
          <w:b/>
          <w:bCs/>
          <w:sz w:val="28"/>
          <w:szCs w:val="28"/>
        </w:rPr>
        <w:t>*Rybník</w:t>
      </w:r>
    </w:p>
    <w:p w14:paraId="70D10103" w14:textId="77777777" w:rsidR="00965F4C" w:rsidRDefault="00965F4C" w:rsidP="00965F4C">
      <w:pPr>
        <w:rPr>
          <w:bCs/>
          <w:sz w:val="28"/>
          <w:szCs w:val="28"/>
        </w:rPr>
      </w:pPr>
      <w:r>
        <w:rPr>
          <w:bCs/>
          <w:sz w:val="28"/>
          <w:szCs w:val="28"/>
        </w:rPr>
        <w:t xml:space="preserve">V letošním roce jsme se začali zabývat projektem na vybudování rybníka v lokalitě Pusták. Na tomto místě dříve dle starých map rybník býval. V současné době se zde nachází malý močál. Jelikož stát vypisuje dotační tituly na zadržování vody v krajině s možností krytí  až 90 % celkových nákladů, rozhodli jsme se proto informovat o možnostech a kritérií pro získání dotace. </w:t>
      </w:r>
    </w:p>
    <w:p w14:paraId="19B2A96D" w14:textId="77777777" w:rsidR="004510EB" w:rsidRPr="00380B3E" w:rsidRDefault="004510EB" w:rsidP="00A768D8">
      <w:pPr>
        <w:rPr>
          <w:bCs/>
          <w:sz w:val="28"/>
          <w:szCs w:val="28"/>
        </w:rPr>
      </w:pPr>
    </w:p>
    <w:p w14:paraId="718FE2F5" w14:textId="655583F5" w:rsidR="004510EB" w:rsidRDefault="004510EB" w:rsidP="00A768D8">
      <w:pPr>
        <w:rPr>
          <w:b/>
          <w:bCs/>
          <w:sz w:val="28"/>
          <w:szCs w:val="28"/>
          <w:u w:val="single"/>
        </w:rPr>
      </w:pPr>
    </w:p>
    <w:p w14:paraId="4A96AB08" w14:textId="77777777" w:rsidR="00677D74" w:rsidRPr="00034547" w:rsidRDefault="00677D74" w:rsidP="00677D74">
      <w:pPr>
        <w:jc w:val="center"/>
        <w:rPr>
          <w:b/>
          <w:sz w:val="56"/>
          <w:szCs w:val="44"/>
          <w:u w:val="single"/>
        </w:rPr>
      </w:pPr>
      <w:r w:rsidRPr="00034547">
        <w:rPr>
          <w:b/>
          <w:sz w:val="56"/>
          <w:szCs w:val="44"/>
          <w:u w:val="single"/>
        </w:rPr>
        <w:t>Společenská kronika – rok 2019</w:t>
      </w:r>
    </w:p>
    <w:p w14:paraId="66BF4E3F" w14:textId="77777777" w:rsidR="00677D74" w:rsidRPr="008A4DDD" w:rsidRDefault="00677D74" w:rsidP="00677D74">
      <w:pPr>
        <w:rPr>
          <w:b/>
          <w:sz w:val="32"/>
          <w:szCs w:val="28"/>
        </w:rPr>
      </w:pPr>
    </w:p>
    <w:p w14:paraId="5429B34F" w14:textId="77777777" w:rsidR="00677D74" w:rsidRDefault="00677D74" w:rsidP="00677D74">
      <w:pPr>
        <w:autoSpaceDE w:val="0"/>
        <w:autoSpaceDN w:val="0"/>
        <w:adjustRightInd w:val="0"/>
        <w:rPr>
          <w:b/>
          <w:i/>
          <w:color w:val="000000"/>
        </w:rPr>
      </w:pPr>
      <w:r w:rsidRPr="00A926D9">
        <w:rPr>
          <w:rFonts w:asciiTheme="minorHAnsi" w:hAnsiTheme="minorHAnsi" w:cstheme="minorHAnsi"/>
          <w:b/>
          <w:i/>
          <w:color w:val="000000"/>
          <w:sz w:val="28"/>
          <w:szCs w:val="28"/>
        </w:rPr>
        <w:t>*Odstěhovali se</w:t>
      </w:r>
      <w:r>
        <w:rPr>
          <w:b/>
          <w:i/>
          <w:color w:val="000000"/>
        </w:rPr>
        <w:tab/>
      </w:r>
      <w:r>
        <w:rPr>
          <w:b/>
          <w:i/>
          <w:color w:val="000000"/>
        </w:rPr>
        <w:tab/>
      </w:r>
      <w:r>
        <w:rPr>
          <w:b/>
          <w:i/>
          <w:color w:val="000000"/>
        </w:rPr>
        <w:tab/>
      </w:r>
      <w:r>
        <w:rPr>
          <w:b/>
          <w:i/>
          <w:color w:val="000000"/>
        </w:rPr>
        <w:tab/>
        <w:t xml:space="preserve">                     </w:t>
      </w:r>
      <w:r w:rsidRPr="00A926D9">
        <w:rPr>
          <w:rFonts w:asciiTheme="minorHAnsi" w:hAnsiTheme="minorHAnsi" w:cstheme="minorHAnsi"/>
          <w:b/>
          <w:i/>
          <w:color w:val="000000"/>
          <w:sz w:val="28"/>
          <w:szCs w:val="28"/>
        </w:rPr>
        <w:t>*Přistěhovali se</w:t>
      </w:r>
    </w:p>
    <w:p w14:paraId="5ED0B12B" w14:textId="77777777" w:rsidR="00677D74" w:rsidRPr="00B254FC" w:rsidRDefault="00677D74" w:rsidP="00677D74">
      <w:pPr>
        <w:tabs>
          <w:tab w:val="left" w:pos="3705"/>
        </w:tabs>
        <w:autoSpaceDE w:val="0"/>
        <w:autoSpaceDN w:val="0"/>
        <w:adjustRightInd w:val="0"/>
        <w:rPr>
          <w:color w:val="000000"/>
          <w:sz w:val="28"/>
          <w:szCs w:val="28"/>
        </w:rPr>
      </w:pPr>
      <w:r w:rsidRPr="00B254FC">
        <w:rPr>
          <w:color w:val="000000"/>
          <w:sz w:val="28"/>
          <w:szCs w:val="28"/>
        </w:rPr>
        <w:t>Jana Vondráčková</w:t>
      </w:r>
      <w:r w:rsidRPr="00B254FC">
        <w:rPr>
          <w:color w:val="000000"/>
          <w:sz w:val="28"/>
          <w:szCs w:val="28"/>
        </w:rPr>
        <w:tab/>
      </w:r>
      <w:r w:rsidRPr="00B254FC">
        <w:rPr>
          <w:color w:val="000000"/>
          <w:sz w:val="28"/>
          <w:szCs w:val="28"/>
        </w:rPr>
        <w:tab/>
      </w:r>
      <w:r>
        <w:rPr>
          <w:color w:val="000000"/>
          <w:sz w:val="28"/>
          <w:szCs w:val="28"/>
        </w:rPr>
        <w:t xml:space="preserve">                 </w:t>
      </w:r>
      <w:r w:rsidRPr="00B254FC">
        <w:rPr>
          <w:color w:val="000000"/>
          <w:sz w:val="28"/>
          <w:szCs w:val="28"/>
        </w:rPr>
        <w:t>Aleš Vondřich a Adéla Křížová</w:t>
      </w:r>
    </w:p>
    <w:p w14:paraId="0729A5CD" w14:textId="77777777" w:rsidR="00677D74" w:rsidRPr="00B254FC" w:rsidRDefault="00677D74" w:rsidP="00677D74">
      <w:pPr>
        <w:autoSpaceDE w:val="0"/>
        <w:autoSpaceDN w:val="0"/>
        <w:adjustRightInd w:val="0"/>
        <w:rPr>
          <w:color w:val="000000"/>
          <w:sz w:val="28"/>
          <w:szCs w:val="28"/>
        </w:rPr>
      </w:pPr>
      <w:r w:rsidRPr="00B254FC">
        <w:rPr>
          <w:color w:val="000000"/>
          <w:sz w:val="28"/>
          <w:szCs w:val="28"/>
        </w:rPr>
        <w:t>Tereza a Eliška Koucké</w:t>
      </w:r>
      <w:r w:rsidRPr="00B254FC">
        <w:rPr>
          <w:color w:val="000000"/>
          <w:sz w:val="28"/>
          <w:szCs w:val="28"/>
        </w:rPr>
        <w:tab/>
      </w:r>
      <w:r w:rsidRPr="00B254FC">
        <w:rPr>
          <w:color w:val="000000"/>
          <w:sz w:val="28"/>
          <w:szCs w:val="28"/>
        </w:rPr>
        <w:tab/>
      </w:r>
      <w:r w:rsidRPr="00B254FC">
        <w:rPr>
          <w:color w:val="000000"/>
          <w:sz w:val="28"/>
          <w:szCs w:val="28"/>
        </w:rPr>
        <w:tab/>
      </w:r>
      <w:r>
        <w:rPr>
          <w:color w:val="000000"/>
          <w:sz w:val="28"/>
          <w:szCs w:val="28"/>
        </w:rPr>
        <w:t xml:space="preserve">                 </w:t>
      </w:r>
      <w:r w:rsidRPr="00B254FC">
        <w:rPr>
          <w:color w:val="000000"/>
          <w:sz w:val="28"/>
          <w:szCs w:val="28"/>
        </w:rPr>
        <w:t>Lucie Ovčanská a Dominik Ovčanský</w:t>
      </w:r>
    </w:p>
    <w:p w14:paraId="63CA6184" w14:textId="172045A7" w:rsidR="00677D74" w:rsidRPr="00B254FC" w:rsidRDefault="00677D74" w:rsidP="00677D74">
      <w:pPr>
        <w:autoSpaceDE w:val="0"/>
        <w:autoSpaceDN w:val="0"/>
        <w:adjustRightInd w:val="0"/>
        <w:rPr>
          <w:color w:val="000000"/>
          <w:sz w:val="28"/>
          <w:szCs w:val="28"/>
        </w:rPr>
      </w:pPr>
      <w:r w:rsidRPr="00B254FC">
        <w:rPr>
          <w:color w:val="000000"/>
          <w:sz w:val="28"/>
          <w:szCs w:val="28"/>
        </w:rPr>
        <w:t>Slabá Vendula</w:t>
      </w:r>
      <w:r w:rsidRPr="00B254FC">
        <w:rPr>
          <w:color w:val="000000"/>
          <w:sz w:val="28"/>
          <w:szCs w:val="28"/>
        </w:rPr>
        <w:tab/>
      </w:r>
      <w:r w:rsidRPr="00B254FC">
        <w:rPr>
          <w:color w:val="000000"/>
          <w:sz w:val="28"/>
          <w:szCs w:val="28"/>
        </w:rPr>
        <w:tab/>
      </w:r>
      <w:r w:rsidRPr="00B254FC">
        <w:rPr>
          <w:color w:val="000000"/>
          <w:sz w:val="28"/>
          <w:szCs w:val="28"/>
        </w:rPr>
        <w:tab/>
      </w:r>
      <w:r w:rsidRPr="00B254FC">
        <w:rPr>
          <w:color w:val="000000"/>
          <w:sz w:val="28"/>
          <w:szCs w:val="28"/>
        </w:rPr>
        <w:tab/>
      </w:r>
      <w:r>
        <w:rPr>
          <w:color w:val="000000"/>
          <w:sz w:val="28"/>
          <w:szCs w:val="28"/>
        </w:rPr>
        <w:t xml:space="preserve">                 </w:t>
      </w:r>
      <w:r w:rsidRPr="00B254FC">
        <w:rPr>
          <w:color w:val="000000"/>
          <w:sz w:val="28"/>
          <w:szCs w:val="28"/>
        </w:rPr>
        <w:t>Daniel Lí</w:t>
      </w:r>
      <w:r w:rsidR="00C41DAD">
        <w:rPr>
          <w:color w:val="000000"/>
          <w:sz w:val="28"/>
          <w:szCs w:val="28"/>
        </w:rPr>
        <w:t>ska, Tomáš a Veronika Nahasilová</w:t>
      </w:r>
    </w:p>
    <w:p w14:paraId="660C000F" w14:textId="77777777" w:rsidR="00677D74" w:rsidRPr="00B254FC" w:rsidRDefault="00677D74" w:rsidP="00677D74">
      <w:pPr>
        <w:autoSpaceDE w:val="0"/>
        <w:autoSpaceDN w:val="0"/>
        <w:adjustRightInd w:val="0"/>
        <w:rPr>
          <w:color w:val="000000"/>
          <w:sz w:val="28"/>
          <w:szCs w:val="28"/>
        </w:rPr>
      </w:pPr>
      <w:r w:rsidRPr="00B254FC">
        <w:rPr>
          <w:color w:val="000000"/>
          <w:sz w:val="28"/>
          <w:szCs w:val="28"/>
        </w:rPr>
        <w:t>Marie a Miroslav Koubkovi</w:t>
      </w:r>
      <w:r w:rsidRPr="00B254FC">
        <w:rPr>
          <w:color w:val="000000"/>
          <w:sz w:val="28"/>
          <w:szCs w:val="28"/>
        </w:rPr>
        <w:tab/>
      </w:r>
      <w:r w:rsidRPr="00B254FC">
        <w:rPr>
          <w:color w:val="000000"/>
          <w:sz w:val="28"/>
          <w:szCs w:val="28"/>
        </w:rPr>
        <w:tab/>
      </w:r>
      <w:r>
        <w:rPr>
          <w:color w:val="000000"/>
          <w:sz w:val="28"/>
          <w:szCs w:val="28"/>
        </w:rPr>
        <w:t xml:space="preserve">                 </w:t>
      </w:r>
      <w:r w:rsidRPr="00B254FC">
        <w:rPr>
          <w:color w:val="000000"/>
          <w:sz w:val="28"/>
          <w:szCs w:val="28"/>
        </w:rPr>
        <w:t>Petr, Andrea a Péťa Švandovi</w:t>
      </w:r>
    </w:p>
    <w:p w14:paraId="756B29FF" w14:textId="58446072" w:rsidR="00677D74" w:rsidRPr="00B254FC" w:rsidRDefault="00D05A1F" w:rsidP="00677D74">
      <w:pPr>
        <w:autoSpaceDE w:val="0"/>
        <w:autoSpaceDN w:val="0"/>
        <w:adjustRightInd w:val="0"/>
        <w:rPr>
          <w:color w:val="000000"/>
          <w:sz w:val="28"/>
          <w:szCs w:val="28"/>
        </w:rPr>
      </w:pPr>
      <w:r>
        <w:rPr>
          <w:color w:val="000000"/>
          <w:sz w:val="28"/>
          <w:szCs w:val="28"/>
        </w:rPr>
        <w:t xml:space="preserve">                                                                             Lucie Šubrtová</w:t>
      </w:r>
    </w:p>
    <w:p w14:paraId="2B3700B7" w14:textId="1C09D899" w:rsidR="00677D74" w:rsidRPr="00B254FC" w:rsidRDefault="00D05A1F" w:rsidP="00677D74">
      <w:pPr>
        <w:autoSpaceDE w:val="0"/>
        <w:autoSpaceDN w:val="0"/>
        <w:adjustRightInd w:val="0"/>
        <w:rPr>
          <w:color w:val="000000"/>
          <w:sz w:val="28"/>
          <w:szCs w:val="28"/>
        </w:rPr>
      </w:pPr>
      <w:r>
        <w:rPr>
          <w:color w:val="000000"/>
          <w:sz w:val="28"/>
          <w:szCs w:val="28"/>
        </w:rPr>
        <w:t xml:space="preserve">                                                                             Tomáš Skála</w:t>
      </w:r>
    </w:p>
    <w:p w14:paraId="782347AA" w14:textId="07E67967" w:rsidR="00677D74" w:rsidRDefault="00D05A1F" w:rsidP="00677D74">
      <w:pPr>
        <w:autoSpaceDE w:val="0"/>
        <w:autoSpaceDN w:val="0"/>
        <w:adjustRightInd w:val="0"/>
        <w:rPr>
          <w:color w:val="000000"/>
        </w:rPr>
      </w:pPr>
      <w:r>
        <w:rPr>
          <w:color w:val="000000"/>
          <w:sz w:val="28"/>
          <w:szCs w:val="28"/>
        </w:rPr>
        <w:t xml:space="preserve">                                      </w:t>
      </w:r>
      <w:r w:rsidR="00C41DAD">
        <w:rPr>
          <w:color w:val="000000"/>
          <w:sz w:val="28"/>
          <w:szCs w:val="28"/>
        </w:rPr>
        <w:t xml:space="preserve">                               </w:t>
      </w:r>
      <w:r>
        <w:rPr>
          <w:color w:val="000000"/>
          <w:sz w:val="28"/>
          <w:szCs w:val="28"/>
        </w:rPr>
        <w:t xml:space="preserve">        Stanislav Hula</w:t>
      </w:r>
    </w:p>
    <w:p w14:paraId="7C814721" w14:textId="77777777" w:rsidR="00677D74" w:rsidRDefault="00677D74" w:rsidP="00677D74">
      <w:pPr>
        <w:autoSpaceDE w:val="0"/>
        <w:autoSpaceDN w:val="0"/>
        <w:adjustRightInd w:val="0"/>
        <w:rPr>
          <w:rFonts w:asciiTheme="minorHAnsi" w:hAnsiTheme="minorHAnsi" w:cstheme="minorHAnsi"/>
          <w:b/>
          <w:i/>
          <w:color w:val="000000"/>
          <w:sz w:val="28"/>
          <w:szCs w:val="28"/>
        </w:rPr>
      </w:pPr>
    </w:p>
    <w:p w14:paraId="0692BF4B" w14:textId="77777777" w:rsidR="00677D74" w:rsidRPr="005C1256" w:rsidRDefault="00677D74" w:rsidP="00677D74">
      <w:pPr>
        <w:autoSpaceDE w:val="0"/>
        <w:autoSpaceDN w:val="0"/>
        <w:adjustRightInd w:val="0"/>
        <w:rPr>
          <w:rFonts w:asciiTheme="minorHAnsi" w:hAnsiTheme="minorHAnsi" w:cstheme="minorHAnsi"/>
          <w:b/>
          <w:i/>
          <w:color w:val="000000"/>
        </w:rPr>
      </w:pPr>
      <w:r>
        <w:rPr>
          <w:rFonts w:ascii="Arial" w:hAnsi="Arial" w:cs="Arial"/>
          <w:noProof/>
          <w:color w:val="0000FF"/>
          <w:sz w:val="27"/>
          <w:szCs w:val="27"/>
        </w:rPr>
        <w:drawing>
          <wp:anchor distT="0" distB="0" distL="114300" distR="114300" simplePos="0" relativeHeight="251660800" behindDoc="0" locked="0" layoutInCell="1" allowOverlap="1" wp14:anchorId="14FBF807" wp14:editId="7E9042A0">
            <wp:simplePos x="0" y="0"/>
            <wp:positionH relativeFrom="column">
              <wp:posOffset>5067300</wp:posOffset>
            </wp:positionH>
            <wp:positionV relativeFrom="paragraph">
              <wp:posOffset>81280</wp:posOffset>
            </wp:positionV>
            <wp:extent cx="962025" cy="895350"/>
            <wp:effectExtent l="0" t="0" r="9525" b="0"/>
            <wp:wrapThrough wrapText="bothSides">
              <wp:wrapPolygon edited="0">
                <wp:start x="0" y="0"/>
                <wp:lineTo x="0" y="21140"/>
                <wp:lineTo x="21386" y="21140"/>
                <wp:lineTo x="21386" y="0"/>
                <wp:lineTo x="0" y="0"/>
              </wp:wrapPolygon>
            </wp:wrapThrough>
            <wp:docPr id="42" name="Obrázek 42" descr="Související obrázek">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0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6D9">
        <w:rPr>
          <w:rFonts w:asciiTheme="minorHAnsi" w:hAnsiTheme="minorHAnsi" w:cstheme="minorHAnsi"/>
          <w:b/>
          <w:i/>
          <w:color w:val="000000"/>
          <w:sz w:val="28"/>
          <w:szCs w:val="28"/>
        </w:rPr>
        <w:t>*Uzavření manželství</w:t>
      </w:r>
      <w:r w:rsidRPr="00A926D9">
        <w:rPr>
          <w:b/>
          <w:i/>
          <w:color w:val="000000"/>
          <w:sz w:val="28"/>
          <w:szCs w:val="28"/>
        </w:rPr>
        <w:t xml:space="preserve"> </w:t>
      </w:r>
      <w:r>
        <w:rPr>
          <w:b/>
          <w:i/>
          <w:color w:val="000000"/>
        </w:rPr>
        <w:tab/>
        <w:t xml:space="preserve">                                            </w:t>
      </w:r>
      <w:r w:rsidRPr="00A926D9">
        <w:rPr>
          <w:rFonts w:asciiTheme="minorHAnsi" w:hAnsiTheme="minorHAnsi" w:cstheme="minorHAnsi"/>
          <w:b/>
          <w:i/>
          <w:color w:val="000000"/>
          <w:sz w:val="28"/>
          <w:szCs w:val="28"/>
        </w:rPr>
        <w:t>*Zemřeli</w:t>
      </w:r>
    </w:p>
    <w:p w14:paraId="46C14EED" w14:textId="77777777" w:rsidR="00677D74" w:rsidRPr="00B254FC" w:rsidRDefault="00677D74" w:rsidP="00677D74">
      <w:pPr>
        <w:autoSpaceDE w:val="0"/>
        <w:autoSpaceDN w:val="0"/>
        <w:adjustRightInd w:val="0"/>
        <w:rPr>
          <w:color w:val="000000"/>
          <w:sz w:val="28"/>
          <w:szCs w:val="28"/>
        </w:rPr>
      </w:pPr>
      <w:r w:rsidRPr="00B254FC">
        <w:rPr>
          <w:color w:val="000000"/>
          <w:sz w:val="28"/>
          <w:szCs w:val="28"/>
        </w:rPr>
        <w:t xml:space="preserve">Kamila Černá a Václav Malý                       </w:t>
      </w:r>
      <w:r>
        <w:rPr>
          <w:color w:val="000000"/>
          <w:sz w:val="28"/>
          <w:szCs w:val="28"/>
        </w:rPr>
        <w:t xml:space="preserve">      </w:t>
      </w:r>
      <w:r w:rsidRPr="00B254FC">
        <w:rPr>
          <w:color w:val="000000"/>
          <w:sz w:val="28"/>
          <w:szCs w:val="28"/>
        </w:rPr>
        <w:t xml:space="preserve"> Josef Vostřežanský</w:t>
      </w:r>
    </w:p>
    <w:p w14:paraId="00FDBA29" w14:textId="77777777" w:rsidR="00677D74" w:rsidRPr="00B254FC" w:rsidRDefault="00677D74" w:rsidP="00677D74">
      <w:pPr>
        <w:autoSpaceDE w:val="0"/>
        <w:autoSpaceDN w:val="0"/>
        <w:adjustRightInd w:val="0"/>
        <w:rPr>
          <w:color w:val="000000"/>
          <w:sz w:val="28"/>
          <w:szCs w:val="28"/>
        </w:rPr>
      </w:pPr>
      <w:r w:rsidRPr="00B254FC">
        <w:rPr>
          <w:color w:val="000000"/>
          <w:sz w:val="28"/>
          <w:szCs w:val="28"/>
        </w:rPr>
        <w:t xml:space="preserve">Andrea Zadražilová a Tomáš Skála             </w:t>
      </w:r>
      <w:r>
        <w:rPr>
          <w:color w:val="000000"/>
          <w:sz w:val="28"/>
          <w:szCs w:val="28"/>
        </w:rPr>
        <w:t xml:space="preserve">      </w:t>
      </w:r>
      <w:r w:rsidRPr="00B254FC">
        <w:rPr>
          <w:color w:val="000000"/>
          <w:sz w:val="28"/>
          <w:szCs w:val="28"/>
        </w:rPr>
        <w:t xml:space="preserve"> Jiří Zedník</w:t>
      </w:r>
    </w:p>
    <w:p w14:paraId="2B26DA27" w14:textId="77777777" w:rsidR="00014ECE" w:rsidRDefault="00677D74" w:rsidP="00677D74">
      <w:pPr>
        <w:autoSpaceDE w:val="0"/>
        <w:autoSpaceDN w:val="0"/>
        <w:adjustRightInd w:val="0"/>
        <w:rPr>
          <w:bCs/>
          <w:iCs/>
          <w:color w:val="000000"/>
          <w:sz w:val="28"/>
          <w:szCs w:val="28"/>
        </w:rPr>
      </w:pPr>
      <w:r w:rsidRPr="00B254FC">
        <w:rPr>
          <w:bCs/>
          <w:iCs/>
          <w:color w:val="000000"/>
          <w:sz w:val="28"/>
          <w:szCs w:val="28"/>
        </w:rPr>
        <w:t xml:space="preserve">Eliška Zelená a Bohuslav Polák                  </w:t>
      </w:r>
      <w:r>
        <w:rPr>
          <w:bCs/>
          <w:iCs/>
          <w:color w:val="000000"/>
          <w:sz w:val="28"/>
          <w:szCs w:val="28"/>
        </w:rPr>
        <w:t xml:space="preserve">      </w:t>
      </w:r>
      <w:r w:rsidRPr="00B254FC">
        <w:rPr>
          <w:bCs/>
          <w:iCs/>
          <w:color w:val="000000"/>
          <w:sz w:val="28"/>
          <w:szCs w:val="28"/>
        </w:rPr>
        <w:t xml:space="preserve">  Josef Tůma</w:t>
      </w:r>
    </w:p>
    <w:p w14:paraId="6DDFF9A4" w14:textId="799A2FC0" w:rsidR="00677D74" w:rsidRPr="00014ECE" w:rsidRDefault="00677D74" w:rsidP="00677D74">
      <w:pPr>
        <w:autoSpaceDE w:val="0"/>
        <w:autoSpaceDN w:val="0"/>
        <w:adjustRightInd w:val="0"/>
        <w:rPr>
          <w:bCs/>
          <w:iCs/>
          <w:color w:val="000000"/>
          <w:sz w:val="28"/>
          <w:szCs w:val="28"/>
        </w:rPr>
      </w:pPr>
      <w:r>
        <w:rPr>
          <w:noProof/>
          <w:color w:val="0000FF"/>
        </w:rPr>
        <w:drawing>
          <wp:anchor distT="0" distB="0" distL="114300" distR="114300" simplePos="0" relativeHeight="251646464" behindDoc="0" locked="0" layoutInCell="1" allowOverlap="1" wp14:anchorId="0051F6D0" wp14:editId="56635686">
            <wp:simplePos x="0" y="0"/>
            <wp:positionH relativeFrom="column">
              <wp:posOffset>0</wp:posOffset>
            </wp:positionH>
            <wp:positionV relativeFrom="paragraph">
              <wp:posOffset>175260</wp:posOffset>
            </wp:positionV>
            <wp:extent cx="1157605" cy="952500"/>
            <wp:effectExtent l="0" t="0" r="4445" b="0"/>
            <wp:wrapThrough wrapText="bothSides">
              <wp:wrapPolygon edited="0">
                <wp:start x="0" y="0"/>
                <wp:lineTo x="0" y="21168"/>
                <wp:lineTo x="21327" y="21168"/>
                <wp:lineTo x="21327" y="0"/>
                <wp:lineTo x="0" y="0"/>
              </wp:wrapPolygon>
            </wp:wrapThrough>
            <wp:docPr id="43" name="Obrázek 43" descr="Výsledek obrázku pro miminko s maminkou kreslené">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miminko s maminkou kreslené">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760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8FEA1" w14:textId="77777777" w:rsidR="00677D74" w:rsidRDefault="00677D74" w:rsidP="00677D74">
      <w:pPr>
        <w:autoSpaceDE w:val="0"/>
        <w:autoSpaceDN w:val="0"/>
        <w:adjustRightInd w:val="0"/>
        <w:rPr>
          <w:rFonts w:asciiTheme="minorHAnsi" w:hAnsiTheme="minorHAnsi" w:cstheme="minorHAnsi"/>
          <w:b/>
          <w:i/>
          <w:color w:val="000000"/>
          <w:sz w:val="28"/>
          <w:szCs w:val="28"/>
        </w:rPr>
      </w:pPr>
      <w:r w:rsidRPr="00A926D9">
        <w:rPr>
          <w:rFonts w:asciiTheme="minorHAnsi" w:hAnsiTheme="minorHAnsi" w:cstheme="minorHAnsi"/>
          <w:b/>
          <w:i/>
          <w:color w:val="000000"/>
          <w:sz w:val="28"/>
          <w:szCs w:val="28"/>
        </w:rPr>
        <w:t>*Narodili se</w:t>
      </w:r>
    </w:p>
    <w:p w14:paraId="70CD33E3" w14:textId="77777777" w:rsidR="00677D74" w:rsidRPr="00B254FC" w:rsidRDefault="00677D74" w:rsidP="00677D74">
      <w:pPr>
        <w:autoSpaceDE w:val="0"/>
        <w:autoSpaceDN w:val="0"/>
        <w:adjustRightInd w:val="0"/>
        <w:rPr>
          <w:bCs/>
          <w:iCs/>
          <w:color w:val="000000"/>
          <w:sz w:val="28"/>
          <w:szCs w:val="28"/>
        </w:rPr>
      </w:pPr>
      <w:r w:rsidRPr="00B254FC">
        <w:rPr>
          <w:bCs/>
          <w:iCs/>
          <w:color w:val="000000"/>
          <w:sz w:val="28"/>
          <w:szCs w:val="28"/>
        </w:rPr>
        <w:t>Tomáš Líska</w:t>
      </w:r>
    </w:p>
    <w:p w14:paraId="0B4C7DA9" w14:textId="77777777" w:rsidR="00677D74" w:rsidRPr="00B254FC" w:rsidRDefault="00677D74" w:rsidP="00677D74">
      <w:pPr>
        <w:autoSpaceDE w:val="0"/>
        <w:autoSpaceDN w:val="0"/>
        <w:adjustRightInd w:val="0"/>
        <w:rPr>
          <w:bCs/>
          <w:iCs/>
          <w:color w:val="000000"/>
          <w:sz w:val="28"/>
          <w:szCs w:val="28"/>
        </w:rPr>
      </w:pPr>
      <w:r w:rsidRPr="00B254FC">
        <w:rPr>
          <w:bCs/>
          <w:iCs/>
          <w:color w:val="000000"/>
          <w:sz w:val="28"/>
          <w:szCs w:val="28"/>
        </w:rPr>
        <w:t>Matěj Krist</w:t>
      </w:r>
    </w:p>
    <w:p w14:paraId="107D68FB" w14:textId="77777777" w:rsidR="00677D74" w:rsidRPr="00B254FC" w:rsidRDefault="00677D74" w:rsidP="00677D74">
      <w:pPr>
        <w:autoSpaceDE w:val="0"/>
        <w:autoSpaceDN w:val="0"/>
        <w:adjustRightInd w:val="0"/>
        <w:rPr>
          <w:bCs/>
          <w:iCs/>
          <w:color w:val="000000"/>
          <w:sz w:val="28"/>
          <w:szCs w:val="28"/>
        </w:rPr>
      </w:pPr>
      <w:r w:rsidRPr="00B254FC">
        <w:rPr>
          <w:bCs/>
          <w:iCs/>
          <w:color w:val="000000"/>
          <w:sz w:val="28"/>
          <w:szCs w:val="28"/>
        </w:rPr>
        <w:t>Laura Jelínková</w:t>
      </w:r>
    </w:p>
    <w:p w14:paraId="5CFAD82D" w14:textId="2F0BC2FB" w:rsidR="00965F4C" w:rsidRDefault="00677D74" w:rsidP="00677D74">
      <w:pPr>
        <w:autoSpaceDE w:val="0"/>
        <w:autoSpaceDN w:val="0"/>
        <w:adjustRightInd w:val="0"/>
        <w:rPr>
          <w:bCs/>
          <w:iCs/>
          <w:color w:val="000000"/>
          <w:sz w:val="28"/>
          <w:szCs w:val="28"/>
        </w:rPr>
      </w:pPr>
      <w:r w:rsidRPr="00B254FC">
        <w:rPr>
          <w:bCs/>
          <w:iCs/>
          <w:color w:val="000000"/>
          <w:sz w:val="28"/>
          <w:szCs w:val="28"/>
        </w:rPr>
        <w:t>Natálie Kýrov</w:t>
      </w:r>
      <w:r w:rsidR="00014ECE">
        <w:rPr>
          <w:bCs/>
          <w:iCs/>
          <w:color w:val="000000"/>
          <w:sz w:val="28"/>
          <w:szCs w:val="28"/>
        </w:rPr>
        <w:t>á</w:t>
      </w:r>
    </w:p>
    <w:p w14:paraId="028DC161" w14:textId="77777777" w:rsidR="00014ECE" w:rsidRDefault="00014ECE" w:rsidP="00677D74">
      <w:pPr>
        <w:autoSpaceDE w:val="0"/>
        <w:autoSpaceDN w:val="0"/>
        <w:adjustRightInd w:val="0"/>
        <w:rPr>
          <w:bCs/>
          <w:iCs/>
          <w:color w:val="000000"/>
          <w:sz w:val="28"/>
          <w:szCs w:val="28"/>
        </w:rPr>
      </w:pPr>
    </w:p>
    <w:p w14:paraId="75A06443" w14:textId="10890840" w:rsidR="004510EB" w:rsidRPr="00965F4C" w:rsidRDefault="00677D74" w:rsidP="00965F4C">
      <w:pPr>
        <w:autoSpaceDE w:val="0"/>
        <w:autoSpaceDN w:val="0"/>
        <w:adjustRightInd w:val="0"/>
        <w:rPr>
          <w:bCs/>
          <w:iCs/>
          <w:color w:val="000000"/>
          <w:sz w:val="28"/>
          <w:szCs w:val="28"/>
        </w:rPr>
      </w:pPr>
      <w:r>
        <w:rPr>
          <w:b/>
          <w:color w:val="000000"/>
          <w:sz w:val="28"/>
          <w:szCs w:val="28"/>
        </w:rPr>
        <w:t>K dnešnímu dni mají Němčice 376 obyvatel.</w:t>
      </w:r>
      <w:r w:rsidR="00965F4C">
        <w:rPr>
          <w:b/>
          <w:color w:val="000000"/>
          <w:sz w:val="28"/>
          <w:szCs w:val="28"/>
        </w:rPr>
        <w:t xml:space="preserve">                                    </w:t>
      </w:r>
      <w:r>
        <w:rPr>
          <w:b/>
          <w:color w:val="000000"/>
          <w:sz w:val="28"/>
          <w:szCs w:val="28"/>
        </w:rPr>
        <w:t xml:space="preserve">  </w:t>
      </w:r>
      <w:r>
        <w:rPr>
          <w:color w:val="000000"/>
        </w:rPr>
        <w:t>Horáčková Iva</w:t>
      </w:r>
      <w:r w:rsidR="00965F4C">
        <w:rPr>
          <w:color w:val="000000"/>
        </w:rPr>
        <w:t>na</w:t>
      </w:r>
    </w:p>
    <w:p w14:paraId="01955245" w14:textId="665ED393" w:rsidR="008E7EB7" w:rsidRPr="0008388A" w:rsidRDefault="00965F4C" w:rsidP="008A4DDD">
      <w:pPr>
        <w:jc w:val="center"/>
        <w:rPr>
          <w:b/>
          <w:bCs/>
          <w:sz w:val="44"/>
          <w:szCs w:val="44"/>
          <w:u w:val="single"/>
        </w:rPr>
      </w:pPr>
      <w:r>
        <w:rPr>
          <w:b/>
          <w:bCs/>
          <w:sz w:val="56"/>
          <w:szCs w:val="56"/>
          <w:u w:val="single"/>
        </w:rPr>
        <w:lastRenderedPageBreak/>
        <w:t>Kultura a sport</w:t>
      </w:r>
      <w:r w:rsidR="0008388A" w:rsidRPr="00034547">
        <w:rPr>
          <w:b/>
          <w:bCs/>
          <w:sz w:val="56"/>
          <w:szCs w:val="56"/>
          <w:u w:val="single"/>
        </w:rPr>
        <w:t xml:space="preserve"> v obci</w:t>
      </w:r>
    </w:p>
    <w:p w14:paraId="4FD55962" w14:textId="6722B42A" w:rsidR="00C21ADF" w:rsidRDefault="00C21ADF">
      <w:pPr>
        <w:rPr>
          <w:rFonts w:asciiTheme="minorHAnsi" w:hAnsiTheme="minorHAnsi" w:cstheme="minorHAnsi"/>
          <w:b/>
          <w:bCs/>
        </w:rPr>
      </w:pPr>
      <w:r>
        <w:rPr>
          <w:rFonts w:asciiTheme="minorHAnsi" w:hAnsiTheme="minorHAnsi" w:cstheme="minorHAnsi"/>
          <w:b/>
          <w:bCs/>
        </w:rPr>
        <w:t xml:space="preserve">                           </w:t>
      </w:r>
    </w:p>
    <w:p w14:paraId="379059AA" w14:textId="7262EF4C" w:rsidR="003E0761" w:rsidRPr="003E0761" w:rsidRDefault="003E0761" w:rsidP="003E0761">
      <w:pPr>
        <w:rPr>
          <w:rFonts w:asciiTheme="minorHAnsi" w:hAnsiTheme="minorHAnsi" w:cstheme="minorHAnsi"/>
          <w:b/>
          <w:bCs/>
          <w:sz w:val="28"/>
        </w:rPr>
      </w:pPr>
      <w:r>
        <w:rPr>
          <w:noProof/>
        </w:rPr>
        <w:drawing>
          <wp:anchor distT="0" distB="0" distL="114300" distR="114300" simplePos="0" relativeHeight="251676160" behindDoc="0" locked="0" layoutInCell="1" allowOverlap="1" wp14:anchorId="3164E61D" wp14:editId="06DCC459">
            <wp:simplePos x="0" y="0"/>
            <wp:positionH relativeFrom="column">
              <wp:posOffset>0</wp:posOffset>
            </wp:positionH>
            <wp:positionV relativeFrom="paragraph">
              <wp:posOffset>1270</wp:posOffset>
            </wp:positionV>
            <wp:extent cx="1114425" cy="1133475"/>
            <wp:effectExtent l="0" t="0" r="9525" b="9525"/>
            <wp:wrapThrough wrapText="bothSides">
              <wp:wrapPolygon edited="0">
                <wp:start x="0" y="0"/>
                <wp:lineTo x="0" y="21418"/>
                <wp:lineTo x="21415" y="21418"/>
                <wp:lineTo x="21415" y="0"/>
                <wp:lineTo x="0" y="0"/>
              </wp:wrapPolygon>
            </wp:wrapThrough>
            <wp:docPr id="52" name="Obrázek 52" descr="C:\Users\Starosta\AppData\Local\Microsoft\Windows\INetCache\Content.MSO\917A55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osta\AppData\Local\Microsoft\Windows\INetCache\Content.MSO\917A551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anchor>
        </w:drawing>
      </w:r>
      <w:r>
        <w:rPr>
          <w:rFonts w:asciiTheme="minorHAnsi" w:hAnsiTheme="minorHAnsi" w:cstheme="minorHAnsi"/>
          <w:b/>
          <w:bCs/>
        </w:rPr>
        <w:t>*</w:t>
      </w:r>
      <w:r w:rsidRPr="00EC052C">
        <w:rPr>
          <w:rFonts w:asciiTheme="minorHAnsi" w:hAnsiTheme="minorHAnsi" w:cstheme="minorHAnsi"/>
          <w:b/>
          <w:bCs/>
          <w:sz w:val="28"/>
        </w:rPr>
        <w:t>Mikulášská nadílka</w:t>
      </w:r>
    </w:p>
    <w:p w14:paraId="4294D9EF" w14:textId="6C174C20" w:rsidR="003E0761" w:rsidRPr="003E0761" w:rsidRDefault="003E0761" w:rsidP="003E0761">
      <w:pPr>
        <w:jc w:val="both"/>
        <w:rPr>
          <w:color w:val="000000"/>
          <w:sz w:val="28"/>
          <w:lang w:eastAsia="nl-NL"/>
        </w:rPr>
      </w:pPr>
      <w:r w:rsidRPr="00EC052C">
        <w:rPr>
          <w:color w:val="000000"/>
          <w:sz w:val="28"/>
          <w:lang w:eastAsia="nl-NL"/>
        </w:rPr>
        <w:t>Při slavnostním rozsvícení vánočního stromku, které se tentokrát konalo v sobotu 7. prosince, proběhla jako každý rok mikulášská nadílka. Kulturní program nám zpestřil</w:t>
      </w:r>
      <w:r w:rsidR="00632516">
        <w:rPr>
          <w:color w:val="000000"/>
          <w:sz w:val="28"/>
          <w:lang w:eastAsia="nl-NL"/>
        </w:rPr>
        <w:t>y</w:t>
      </w:r>
      <w:r w:rsidRPr="00EC052C">
        <w:rPr>
          <w:color w:val="000000"/>
          <w:sz w:val="28"/>
          <w:lang w:eastAsia="nl-NL"/>
        </w:rPr>
        <w:t xml:space="preserve"> děti z mateřské školky Ohař</w:t>
      </w:r>
      <w:r w:rsidR="00632516">
        <w:rPr>
          <w:color w:val="000000"/>
          <w:sz w:val="28"/>
          <w:lang w:eastAsia="nl-NL"/>
        </w:rPr>
        <w:t>e</w:t>
      </w:r>
      <w:r w:rsidRPr="00EC052C">
        <w:rPr>
          <w:color w:val="000000"/>
          <w:sz w:val="28"/>
          <w:lang w:eastAsia="nl-NL"/>
        </w:rPr>
        <w:t>, kterou navštěvuje 5 dětí z Němčic. Hlavně ty nejmenší netrpělivě čekaly na příchod Mikuláše s čertem a andělem. Každé z dětí dostalo za básničku či písničku balíček, který si odnášel</w:t>
      </w:r>
      <w:r w:rsidR="00632516">
        <w:rPr>
          <w:color w:val="000000"/>
          <w:sz w:val="28"/>
          <w:lang w:eastAsia="nl-NL"/>
        </w:rPr>
        <w:t>y</w:t>
      </w:r>
      <w:r w:rsidRPr="00EC052C">
        <w:rPr>
          <w:color w:val="000000"/>
          <w:sz w:val="28"/>
          <w:lang w:eastAsia="nl-NL"/>
        </w:rPr>
        <w:t xml:space="preserve"> i děti, které mají v Němčicích příbuzné nebo sem jezdí jen na chalupu. Obdarováno bylo 80 z 98 nahlášených dětí. Všichni zúčastnění občané využili příležitosti na chvíli se v této uspěchané době zastavit a pohovořit si se svými sousedy. K příjemné náladě přispěl jistě také teplý punč a grog. Pro děti byl připravený čaj, chybět nemohla ani vánočka, perník, řepánky, škvarková pomazánka a cukroví, které pečou naše ženy. O slavnostní závěr této akce se postaral již tradičně ohňostroj. Z příchodu Mikuláše, čertů, anděla a rozsvícení vánočního stromu se podařilo udělat hezkou tradici. Dík patří všem těm, kteří pomáhali při organizaci. </w:t>
      </w:r>
      <w:r w:rsidRPr="00EC052C">
        <w:rPr>
          <w:sz w:val="28"/>
        </w:rPr>
        <w:t xml:space="preserve">Na stránkách obce </w:t>
      </w:r>
      <w:hyperlink r:id="rId43" w:history="1">
        <w:r w:rsidRPr="00EC052C">
          <w:rPr>
            <w:rStyle w:val="Hypertextovodkaz"/>
            <w:sz w:val="28"/>
          </w:rPr>
          <w:t>www.ou-nemcice.cz</w:t>
        </w:r>
      </w:hyperlink>
      <w:r w:rsidRPr="00EC052C">
        <w:rPr>
          <w:sz w:val="28"/>
        </w:rPr>
        <w:t xml:space="preserve"> jsou umístěny fotky.  </w:t>
      </w:r>
    </w:p>
    <w:p w14:paraId="63797CBD" w14:textId="19FCDD37" w:rsidR="003E0761" w:rsidRDefault="003E0761" w:rsidP="003E0761">
      <w:pPr>
        <w:pStyle w:val="Odstavecseseznamem"/>
        <w:ind w:left="630"/>
        <w:rPr>
          <w:rFonts w:asciiTheme="minorHAnsi" w:hAnsiTheme="minorHAnsi" w:cstheme="minorHAnsi"/>
          <w:b/>
          <w:bCs/>
        </w:rPr>
      </w:pPr>
      <w:r>
        <w:rPr>
          <w:noProof/>
        </w:rPr>
        <w:drawing>
          <wp:anchor distT="0" distB="0" distL="114300" distR="114300" simplePos="0" relativeHeight="251677184" behindDoc="0" locked="0" layoutInCell="1" allowOverlap="1" wp14:anchorId="5E654DB1" wp14:editId="0ADE61E4">
            <wp:simplePos x="0" y="0"/>
            <wp:positionH relativeFrom="column">
              <wp:posOffset>0</wp:posOffset>
            </wp:positionH>
            <wp:positionV relativeFrom="paragraph">
              <wp:posOffset>1270</wp:posOffset>
            </wp:positionV>
            <wp:extent cx="3019425" cy="2028825"/>
            <wp:effectExtent l="0" t="0" r="9525" b="9525"/>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9425" cy="2028825"/>
                    </a:xfrm>
                    <a:prstGeom prst="rect">
                      <a:avLst/>
                    </a:prstGeom>
                    <a:noFill/>
                    <a:ln>
                      <a:noFill/>
                    </a:ln>
                  </pic:spPr>
                </pic:pic>
              </a:graphicData>
            </a:graphic>
            <wp14:sizeRelV relativeFrom="margin">
              <wp14:pctHeight>0</wp14:pctHeight>
            </wp14:sizeRelV>
          </wp:anchor>
        </w:drawing>
      </w:r>
      <w:r>
        <w:rPr>
          <w:noProof/>
        </w:rPr>
        <w:t xml:space="preserve">                                                                       </w:t>
      </w:r>
      <w:r>
        <w:rPr>
          <w:noProof/>
        </w:rPr>
        <w:drawing>
          <wp:inline distT="0" distB="0" distL="0" distR="0" wp14:anchorId="2CB49839" wp14:editId="17EEF489">
            <wp:extent cx="3495675" cy="20288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95675" cy="2028825"/>
                    </a:xfrm>
                    <a:prstGeom prst="rect">
                      <a:avLst/>
                    </a:prstGeom>
                    <a:noFill/>
                    <a:ln>
                      <a:noFill/>
                    </a:ln>
                  </pic:spPr>
                </pic:pic>
              </a:graphicData>
            </a:graphic>
          </wp:inline>
        </w:drawing>
      </w:r>
    </w:p>
    <w:p w14:paraId="08FFFF4E" w14:textId="43B4E6EB" w:rsidR="00392891" w:rsidRPr="00392891" w:rsidRDefault="00392891" w:rsidP="00392891">
      <w:pPr>
        <w:rPr>
          <w:rFonts w:asciiTheme="minorHAnsi" w:hAnsiTheme="minorHAnsi" w:cstheme="minorHAnsi"/>
          <w:b/>
          <w:bCs/>
          <w:sz w:val="28"/>
        </w:rPr>
      </w:pPr>
      <w:r>
        <w:rPr>
          <w:noProof/>
        </w:rPr>
        <w:drawing>
          <wp:anchor distT="0" distB="0" distL="114300" distR="114300" simplePos="0" relativeHeight="251682304" behindDoc="1" locked="0" layoutInCell="1" allowOverlap="1" wp14:anchorId="34C212B4" wp14:editId="6E57F2C1">
            <wp:simplePos x="0" y="0"/>
            <wp:positionH relativeFrom="margin">
              <wp:posOffset>-106045</wp:posOffset>
            </wp:positionH>
            <wp:positionV relativeFrom="paragraph">
              <wp:posOffset>190500</wp:posOffset>
            </wp:positionV>
            <wp:extent cx="922655" cy="850900"/>
            <wp:effectExtent l="0" t="0" r="0" b="6350"/>
            <wp:wrapSquare wrapText="bothSides"/>
            <wp:docPr id="55" name="Obrázek 55" descr="Související obrázek">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65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20397" w14:textId="1A22416A" w:rsidR="00392891" w:rsidRPr="003158B1" w:rsidRDefault="00392891" w:rsidP="00392891">
      <w:pPr>
        <w:pStyle w:val="Odstavecseseznamem"/>
        <w:ind w:left="630"/>
        <w:rPr>
          <w:rFonts w:asciiTheme="minorHAnsi" w:hAnsiTheme="minorHAnsi" w:cstheme="minorHAnsi"/>
          <w:b/>
          <w:bCs/>
          <w:sz w:val="28"/>
        </w:rPr>
      </w:pPr>
      <w:r w:rsidRPr="00EC052C">
        <w:rPr>
          <w:rFonts w:asciiTheme="minorHAnsi" w:hAnsiTheme="minorHAnsi" w:cstheme="minorHAnsi"/>
          <w:b/>
          <w:bCs/>
          <w:sz w:val="28"/>
        </w:rPr>
        <w:t>*Dýňování a lampionový průvod obcí</w:t>
      </w:r>
      <w:r w:rsidRPr="003158B1">
        <w:rPr>
          <w:rFonts w:asciiTheme="minorHAnsi" w:hAnsiTheme="minorHAnsi" w:cstheme="minorHAnsi"/>
          <w:b/>
          <w:bCs/>
          <w:sz w:val="28"/>
        </w:rPr>
        <w:t xml:space="preserve">                                                                                       </w:t>
      </w:r>
    </w:p>
    <w:p w14:paraId="628090CB" w14:textId="7143DFF0" w:rsidR="00392891" w:rsidRDefault="00392891" w:rsidP="00392891">
      <w:pPr>
        <w:rPr>
          <w:bCs/>
          <w:sz w:val="28"/>
          <w:szCs w:val="28"/>
        </w:rPr>
      </w:pPr>
      <w:r>
        <w:rPr>
          <w:noProof/>
        </w:rPr>
        <w:drawing>
          <wp:anchor distT="0" distB="0" distL="114300" distR="114300" simplePos="0" relativeHeight="251680256" behindDoc="0" locked="0" layoutInCell="1" allowOverlap="1" wp14:anchorId="020283B3" wp14:editId="6187813C">
            <wp:simplePos x="0" y="0"/>
            <wp:positionH relativeFrom="column">
              <wp:posOffset>407986</wp:posOffset>
            </wp:positionH>
            <wp:positionV relativeFrom="paragraph">
              <wp:posOffset>1118553</wp:posOffset>
            </wp:positionV>
            <wp:extent cx="1994535" cy="2635250"/>
            <wp:effectExtent l="3493" t="0" r="9207" b="9208"/>
            <wp:wrapNone/>
            <wp:docPr id="56" name="Obrázek 56" descr="C:\Users\lucka\Desktop\20191109_16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ka\Desktop\20191109_1654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94535"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FB7">
        <w:rPr>
          <w:bCs/>
          <w:sz w:val="28"/>
          <w:szCs w:val="28"/>
        </w:rPr>
        <w:t xml:space="preserve">První němčické dýňování s lampionovým průvodem se uskutečnilo v sobotu 9.11. 2019. Máme obrovskou radost, že o tuto akci byl tak velký zájem. V místní klubovně se děti sešly v 16hod a začalo dlabání dýní, kterých nakonec bylo cca 50ks. Následně byla vyhlášená nejhezčí dýně a děti vyrazily na lampionový průvod obcí, přičemž bylo zhaslé veřejné osvětlení a v rozhlase hrála strašidelná hudba. Na konci tohoto průvodu se uskutečnila ohnivá show. </w:t>
      </w:r>
    </w:p>
    <w:p w14:paraId="793FACE2" w14:textId="0CC90715" w:rsidR="00392891" w:rsidRPr="003E0761" w:rsidRDefault="00392891" w:rsidP="00392891">
      <w:pPr>
        <w:rPr>
          <w:bCs/>
          <w:sz w:val="28"/>
          <w:szCs w:val="28"/>
        </w:rPr>
      </w:pPr>
      <w:r w:rsidRPr="00144FB7">
        <w:rPr>
          <w:bCs/>
          <w:sz w:val="28"/>
          <w:szCs w:val="28"/>
        </w:rPr>
        <w:t>Všem děkujeme za kladné ohlasy a němčickým ženám za skvělou organizaci.</w:t>
      </w:r>
      <w:r w:rsidRPr="00702A0D">
        <w:rPr>
          <w:rFonts w:asciiTheme="minorHAnsi" w:hAnsiTheme="minorHAnsi" w:cstheme="minorHAnsi"/>
          <w:b/>
          <w:bCs/>
          <w:noProof/>
        </w:rPr>
        <w:t xml:space="preserve"> </w:t>
      </w:r>
    </w:p>
    <w:p w14:paraId="095B0ED7" w14:textId="533FA427" w:rsidR="00392891" w:rsidRDefault="00392891" w:rsidP="00392891">
      <w:pPr>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681280" behindDoc="1" locked="0" layoutInCell="1" allowOverlap="1" wp14:anchorId="7FBF8A2D" wp14:editId="08FE2844">
            <wp:simplePos x="0" y="0"/>
            <wp:positionH relativeFrom="column">
              <wp:posOffset>2724150</wp:posOffset>
            </wp:positionH>
            <wp:positionV relativeFrom="paragraph">
              <wp:posOffset>23495</wp:posOffset>
            </wp:positionV>
            <wp:extent cx="3686175" cy="1981200"/>
            <wp:effectExtent l="0" t="0" r="9525" b="0"/>
            <wp:wrapSquare wrapText="bothSides"/>
            <wp:docPr id="57" name="Obrázek 57" descr="C:\Users\lucka\Desktop\IMG-20191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ka\Desktop\IMG-20191212-WA00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61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rPr>
        <w:t xml:space="preserve">                      </w:t>
      </w:r>
    </w:p>
    <w:p w14:paraId="2AD3EFAA" w14:textId="77777777" w:rsidR="00392891" w:rsidRDefault="00392891" w:rsidP="00392891">
      <w:pPr>
        <w:rPr>
          <w:rFonts w:asciiTheme="minorHAnsi" w:hAnsiTheme="minorHAnsi" w:cstheme="minorHAnsi"/>
          <w:b/>
          <w:bCs/>
          <w:noProof/>
        </w:rPr>
      </w:pPr>
    </w:p>
    <w:p w14:paraId="0C000986" w14:textId="77777777" w:rsidR="00392891" w:rsidRDefault="00392891" w:rsidP="00392891">
      <w:pPr>
        <w:rPr>
          <w:rFonts w:asciiTheme="minorHAnsi" w:hAnsiTheme="minorHAnsi" w:cstheme="minorHAnsi"/>
          <w:b/>
          <w:bCs/>
          <w:noProof/>
        </w:rPr>
      </w:pPr>
    </w:p>
    <w:p w14:paraId="7D9C8619" w14:textId="77777777" w:rsidR="00392891" w:rsidRDefault="00392891" w:rsidP="00392891">
      <w:pPr>
        <w:rPr>
          <w:rFonts w:asciiTheme="minorHAnsi" w:hAnsiTheme="minorHAnsi" w:cstheme="minorHAnsi"/>
          <w:b/>
          <w:bCs/>
          <w:noProof/>
        </w:rPr>
      </w:pPr>
    </w:p>
    <w:p w14:paraId="17C2D01B" w14:textId="6A53FCD9" w:rsidR="00B42EB3" w:rsidRPr="00392891" w:rsidRDefault="00392891" w:rsidP="00392891">
      <w:pPr>
        <w:rPr>
          <w:bCs/>
          <w:sz w:val="28"/>
          <w:szCs w:val="28"/>
        </w:rPr>
      </w:pPr>
      <w:r>
        <w:rPr>
          <w:rFonts w:asciiTheme="minorHAnsi" w:hAnsiTheme="minorHAnsi" w:cstheme="minorHAnsi"/>
          <w:b/>
          <w:bCs/>
          <w:noProof/>
        </w:rPr>
        <w:lastRenderedPageBreak/>
        <w:t xml:space="preserve">                                              </w:t>
      </w:r>
      <w:r w:rsidR="00B42EB3" w:rsidRPr="00624E36">
        <w:rPr>
          <w:noProof/>
          <w:sz w:val="28"/>
          <w:szCs w:val="28"/>
        </w:rPr>
        <w:drawing>
          <wp:anchor distT="0" distB="0" distL="114300" distR="114300" simplePos="0" relativeHeight="251668992" behindDoc="0" locked="0" layoutInCell="1" allowOverlap="1" wp14:anchorId="7A36FC6B" wp14:editId="656BDABC">
            <wp:simplePos x="0" y="0"/>
            <wp:positionH relativeFrom="column">
              <wp:posOffset>0</wp:posOffset>
            </wp:positionH>
            <wp:positionV relativeFrom="paragraph">
              <wp:posOffset>115570</wp:posOffset>
            </wp:positionV>
            <wp:extent cx="1343025" cy="1221740"/>
            <wp:effectExtent l="0" t="0" r="9525" b="0"/>
            <wp:wrapSquare wrapText="bothSides"/>
            <wp:docPr id="58" name="Obrázek 5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visející obráze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302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66637" w14:textId="4DE359A6" w:rsidR="00B42EB3" w:rsidRDefault="00B42EB3" w:rsidP="00B42EB3">
      <w:pPr>
        <w:autoSpaceDE w:val="0"/>
        <w:autoSpaceDN w:val="0"/>
        <w:adjustRightInd w:val="0"/>
        <w:rPr>
          <w:rFonts w:asciiTheme="minorHAnsi" w:hAnsiTheme="minorHAnsi" w:cstheme="minorHAnsi"/>
          <w:b/>
          <w:bCs/>
        </w:rPr>
      </w:pPr>
      <w:r>
        <w:rPr>
          <w:rFonts w:asciiTheme="minorHAnsi" w:hAnsiTheme="minorHAnsi" w:cstheme="minorHAnsi"/>
          <w:b/>
          <w:bCs/>
        </w:rPr>
        <w:t>*</w:t>
      </w:r>
      <w:r w:rsidRPr="00624E36">
        <w:rPr>
          <w:rFonts w:asciiTheme="minorHAnsi" w:hAnsiTheme="minorHAnsi" w:cstheme="minorHAnsi"/>
          <w:b/>
          <w:bCs/>
          <w:sz w:val="28"/>
          <w:szCs w:val="28"/>
        </w:rPr>
        <w:t>Pouťová zábava</w:t>
      </w:r>
    </w:p>
    <w:p w14:paraId="1B7C0D9F" w14:textId="77777777" w:rsidR="00B42EB3" w:rsidRDefault="00B42EB3" w:rsidP="00B42EB3">
      <w:pPr>
        <w:autoSpaceDE w:val="0"/>
        <w:autoSpaceDN w:val="0"/>
        <w:adjustRightInd w:val="0"/>
        <w:rPr>
          <w:rFonts w:asciiTheme="minorHAnsi" w:hAnsiTheme="minorHAnsi" w:cstheme="minorHAnsi"/>
          <w:b/>
          <w:bCs/>
        </w:rPr>
      </w:pPr>
    </w:p>
    <w:p w14:paraId="012344BD" w14:textId="57F2DB5E" w:rsidR="00B42EB3" w:rsidRPr="00EE14CA" w:rsidRDefault="00B42EB3" w:rsidP="00B42EB3">
      <w:pPr>
        <w:autoSpaceDE w:val="0"/>
        <w:autoSpaceDN w:val="0"/>
        <w:adjustRightInd w:val="0"/>
        <w:rPr>
          <w:sz w:val="28"/>
          <w:szCs w:val="28"/>
        </w:rPr>
      </w:pPr>
      <w:r>
        <w:rPr>
          <w:bCs/>
          <w:sz w:val="28"/>
          <w:szCs w:val="28"/>
        </w:rPr>
        <w:t>Jako každý rok se v srpnu konala tradiční pouťová zábava. K poslechu hrála kapela FAUST BAND. I přes nepřízeň počasí se večerní zábavy zúčastnilo mnoho lidí, kteří si i přesto zábavu velmi užili. Letošní ročník byl nový tím, že k nám přijela pouť-velký a malý řetízák, autodrom, labutě, střelnice, kolotoče pro malé, aquazorbing a skákací hrad. Pouťové atrakce byli v provozu od čtvrtečního odpoledne do neděle. O pouťové atrakce byl zájem nejen od našich dětí, ale i od dětí ze sousedních obcí.</w:t>
      </w:r>
    </w:p>
    <w:p w14:paraId="690688FD" w14:textId="70DB4B7D" w:rsidR="0061322E" w:rsidRDefault="00452FC2">
      <w:pPr>
        <w:rPr>
          <w:rFonts w:asciiTheme="minorHAnsi" w:hAnsiTheme="minorHAnsi" w:cstheme="minorHAnsi"/>
          <w:b/>
          <w:bCs/>
        </w:rPr>
      </w:pPr>
      <w:r>
        <w:rPr>
          <w:noProof/>
        </w:rPr>
        <w:drawing>
          <wp:anchor distT="0" distB="0" distL="114300" distR="114300" simplePos="0" relativeHeight="251649536" behindDoc="0" locked="0" layoutInCell="1" allowOverlap="1" wp14:anchorId="0F21AB89" wp14:editId="2387045F">
            <wp:simplePos x="0" y="0"/>
            <wp:positionH relativeFrom="column">
              <wp:posOffset>0</wp:posOffset>
            </wp:positionH>
            <wp:positionV relativeFrom="paragraph">
              <wp:posOffset>186055</wp:posOffset>
            </wp:positionV>
            <wp:extent cx="3528060" cy="2143125"/>
            <wp:effectExtent l="0" t="0" r="0" b="9525"/>
            <wp:wrapThrough wrapText="bothSides">
              <wp:wrapPolygon edited="0">
                <wp:start x="0" y="0"/>
                <wp:lineTo x="0" y="21504"/>
                <wp:lineTo x="21460" y="21504"/>
                <wp:lineTo x="21460"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806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E3FD1" w14:textId="55B60EA1" w:rsidR="008E7EB7" w:rsidRPr="007B0458" w:rsidRDefault="004510EB">
      <w:pPr>
        <w:rPr>
          <w:rFonts w:asciiTheme="minorHAnsi" w:hAnsiTheme="minorHAnsi" w:cstheme="minorHAnsi"/>
          <w:b/>
          <w:bCs/>
          <w:sz w:val="28"/>
          <w:szCs w:val="28"/>
        </w:rPr>
      </w:pPr>
      <w:r w:rsidRPr="007B0458">
        <w:rPr>
          <w:rFonts w:asciiTheme="minorHAnsi" w:hAnsiTheme="minorHAnsi" w:cstheme="minorHAnsi"/>
          <w:b/>
          <w:bCs/>
          <w:sz w:val="28"/>
          <w:szCs w:val="28"/>
        </w:rPr>
        <w:t>*Němčická olympiáda</w:t>
      </w:r>
    </w:p>
    <w:p w14:paraId="71C39D7C" w14:textId="73737B0D" w:rsidR="00392891" w:rsidRDefault="00281336" w:rsidP="007B0458">
      <w:pPr>
        <w:pStyle w:val="Normlnweb"/>
        <w:rPr>
          <w:noProof/>
        </w:rPr>
      </w:pPr>
      <w:r w:rsidRPr="00281336">
        <w:rPr>
          <w:sz w:val="28"/>
          <w:szCs w:val="28"/>
        </w:rPr>
        <w:t>V sobotu 29.6.2019 proběhla v nedalekých Němčicích u Pardubic</w:t>
      </w:r>
      <w:r w:rsidR="00C41DAD">
        <w:rPr>
          <w:sz w:val="28"/>
          <w:szCs w:val="28"/>
        </w:rPr>
        <w:t xml:space="preserve">      </w:t>
      </w:r>
      <w:r w:rsidRPr="00281336">
        <w:rPr>
          <w:sz w:val="28"/>
          <w:szCs w:val="28"/>
        </w:rPr>
        <w:t xml:space="preserve"> IX. Němčická olympiáda. Jak je již tradicí, na tuto olympiádu vyrazil již v pátek i náš reprezentační předvoj, který vyjel netradičně na kolech vyzdobených v němčických barvách. I přes mírné ztráty</w:t>
      </w:r>
      <w:r w:rsidRPr="00281336">
        <w:rPr>
          <w:sz w:val="28"/>
          <w:szCs w:val="28"/>
        </w:rPr>
        <w:sym w:font="Wingdings" w:char="F04A"/>
      </w:r>
      <w:r w:rsidRPr="00281336">
        <w:rPr>
          <w:sz w:val="28"/>
          <w:szCs w:val="28"/>
        </w:rPr>
        <w:sym w:font="Wingdings" w:char="F04A"/>
      </w:r>
      <w:r w:rsidRPr="00281336">
        <w:rPr>
          <w:sz w:val="28"/>
          <w:szCs w:val="28"/>
        </w:rPr>
        <w:sym w:font="Wingdings" w:char="F04A"/>
      </w:r>
      <w:r w:rsidRPr="00281336">
        <w:rPr>
          <w:sz w:val="28"/>
          <w:szCs w:val="28"/>
        </w:rPr>
        <w:t xml:space="preserve">  nás</w:t>
      </w:r>
      <w:r>
        <w:rPr>
          <w:sz w:val="28"/>
          <w:szCs w:val="28"/>
        </w:rPr>
        <w:t xml:space="preserve"> </w:t>
      </w:r>
      <w:r w:rsidRPr="00281336">
        <w:rPr>
          <w:sz w:val="28"/>
          <w:szCs w:val="28"/>
        </w:rPr>
        <w:t xml:space="preserve">reprezentoval až do sobotního příjezdu autobusu s ostatními Němčičáky, kteří vyjížděli v brzkých ranních hodinách od naší zastávky. Autobus jsme dokázali celkem pěkně zaplnit. Po příjezdu přišlo na řadu slavnostní zahájení, kde jsme předali putovní pohár a zároveň putovní kola, na kterých jsme přijeli. (Jsem zvědav, jestli se nám některá kola po čase vrátí zpět. </w:t>
      </w:r>
      <w:r w:rsidRPr="00281336">
        <w:rPr>
          <w:sz w:val="28"/>
          <w:szCs w:val="28"/>
        </w:rPr>
        <w:sym w:font="Wingdings" w:char="F04A"/>
      </w:r>
      <w:r w:rsidRPr="00281336">
        <w:rPr>
          <w:sz w:val="28"/>
          <w:szCs w:val="28"/>
        </w:rPr>
        <w:t>) Poté došlo k rozdělení do sportovních disciplín (pétanque, malá kopaná, šipky, pin pong a nohejbal) a soutěžilo se během celého dne. Následovaly doplňkové a vtipné soutěže, slavnostní ukončení a kulturní program. Během celého dne byl zajištěný zábavný program pro všechny návštěvníky. Děkujeme všem, kteří se zúčastnili a reprezentovali naší ob</w:t>
      </w:r>
      <w:r w:rsidR="00392891">
        <w:rPr>
          <w:sz w:val="28"/>
          <w:szCs w:val="28"/>
        </w:rPr>
        <w:t>e</w:t>
      </w:r>
      <w:r w:rsidRPr="00281336">
        <w:rPr>
          <w:sz w:val="28"/>
          <w:szCs w:val="28"/>
        </w:rPr>
        <w:t>c. Poděkování patří i těm, kteří si našli čas a přijeli se</w:t>
      </w:r>
      <w:r w:rsidR="00392891">
        <w:rPr>
          <w:sz w:val="28"/>
          <w:szCs w:val="28"/>
        </w:rPr>
        <w:t xml:space="preserve"> </w:t>
      </w:r>
      <w:r w:rsidR="00392891" w:rsidRPr="00281336">
        <w:rPr>
          <w:sz w:val="28"/>
          <w:szCs w:val="28"/>
        </w:rPr>
        <w:t>podívat na tuto Němčickou olympiádu</w:t>
      </w:r>
      <w:r w:rsidR="00392891">
        <w:rPr>
          <w:noProof/>
        </w:rPr>
        <w:t>.</w:t>
      </w:r>
    </w:p>
    <w:p w14:paraId="1900DD7C" w14:textId="6B00AC0F" w:rsidR="0061322E" w:rsidRPr="00452FC2" w:rsidRDefault="00392891" w:rsidP="007B0458">
      <w:pPr>
        <w:pStyle w:val="Normlnweb"/>
        <w:rPr>
          <w:noProof/>
        </w:rPr>
      </w:pPr>
      <w:r>
        <w:rPr>
          <w:noProof/>
        </w:rPr>
        <w:drawing>
          <wp:inline distT="0" distB="0" distL="0" distR="0" wp14:anchorId="7BECEC3C" wp14:editId="4B2FA911">
            <wp:extent cx="5838825" cy="28479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38825" cy="2847975"/>
                    </a:xfrm>
                    <a:prstGeom prst="rect">
                      <a:avLst/>
                    </a:prstGeom>
                    <a:noFill/>
                    <a:ln>
                      <a:noFill/>
                    </a:ln>
                  </pic:spPr>
                </pic:pic>
              </a:graphicData>
            </a:graphic>
          </wp:inline>
        </w:drawing>
      </w:r>
      <w:r w:rsidR="00452FC2">
        <w:rPr>
          <w:noProof/>
        </w:rPr>
        <w:t xml:space="preserve">                                                                                                               </w:t>
      </w:r>
      <w:r w:rsidR="007B0458">
        <w:rPr>
          <w:noProof/>
        </w:rPr>
        <w:t xml:space="preserve">  </w:t>
      </w:r>
    </w:p>
    <w:p w14:paraId="4315A711" w14:textId="47B554C1" w:rsidR="0061322E" w:rsidRDefault="007B0458">
      <w:pPr>
        <w:rPr>
          <w:rFonts w:asciiTheme="minorHAnsi" w:hAnsiTheme="minorHAnsi" w:cstheme="minorHAnsi"/>
          <w:b/>
          <w:bCs/>
          <w:sz w:val="28"/>
          <w:szCs w:val="28"/>
        </w:rPr>
      </w:pPr>
      <w:r>
        <w:rPr>
          <w:rFonts w:asciiTheme="minorHAnsi" w:hAnsiTheme="minorHAnsi" w:cstheme="minorHAnsi"/>
          <w:b/>
          <w:bCs/>
          <w:noProof/>
        </w:rPr>
        <w:lastRenderedPageBreak/>
        <w:drawing>
          <wp:anchor distT="0" distB="0" distL="114300" distR="114300" simplePos="0" relativeHeight="251650560" behindDoc="0" locked="0" layoutInCell="1" allowOverlap="1" wp14:anchorId="10EF847A" wp14:editId="7BF61DAE">
            <wp:simplePos x="0" y="0"/>
            <wp:positionH relativeFrom="column">
              <wp:posOffset>0</wp:posOffset>
            </wp:positionH>
            <wp:positionV relativeFrom="paragraph">
              <wp:posOffset>3810</wp:posOffset>
            </wp:positionV>
            <wp:extent cx="1247775" cy="1253345"/>
            <wp:effectExtent l="0" t="0" r="0" b="4445"/>
            <wp:wrapThrough wrapText="bothSides">
              <wp:wrapPolygon edited="0">
                <wp:start x="0" y="0"/>
                <wp:lineTo x="0" y="21348"/>
                <wp:lineTo x="21105" y="21348"/>
                <wp:lineTo x="21105" y="0"/>
                <wp:lineTo x="0" y="0"/>
              </wp:wrapPolygon>
            </wp:wrapThrough>
            <wp:docPr id="21" name="Obrázek 21" descr="C:\Users\Starosta\AppData\Local\Microsoft\Windows\INetCache\Content.MSO\934EE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rosta\AppData\Local\Microsoft\Windows\INetCache\Content.MSO\934EEFAE.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53345"/>
                    </a:xfrm>
                    <a:prstGeom prst="rect">
                      <a:avLst/>
                    </a:prstGeom>
                    <a:noFill/>
                    <a:ln>
                      <a:noFill/>
                    </a:ln>
                  </pic:spPr>
                </pic:pic>
              </a:graphicData>
            </a:graphic>
          </wp:anchor>
        </w:drawing>
      </w:r>
      <w:r>
        <w:rPr>
          <w:rFonts w:asciiTheme="minorHAnsi" w:hAnsiTheme="minorHAnsi" w:cstheme="minorHAnsi"/>
          <w:b/>
          <w:bCs/>
          <w:sz w:val="28"/>
          <w:szCs w:val="28"/>
        </w:rPr>
        <w:t>*Dětský den</w:t>
      </w:r>
    </w:p>
    <w:p w14:paraId="12813F2A" w14:textId="0360F9F0" w:rsidR="007B0458" w:rsidRDefault="007B0458">
      <w:pPr>
        <w:rPr>
          <w:rFonts w:asciiTheme="minorHAnsi" w:hAnsiTheme="minorHAnsi" w:cstheme="minorHAnsi"/>
          <w:b/>
          <w:bCs/>
          <w:sz w:val="28"/>
          <w:szCs w:val="28"/>
        </w:rPr>
      </w:pPr>
    </w:p>
    <w:p w14:paraId="3647B640" w14:textId="1AD68FD9" w:rsidR="007B0458" w:rsidRPr="007B0458" w:rsidRDefault="007B0458" w:rsidP="007B0458">
      <w:r w:rsidRPr="007B0458">
        <w:rPr>
          <w:sz w:val="28"/>
          <w:szCs w:val="28"/>
        </w:rPr>
        <w:t>15.6. se uskutečnil Dětský den. I když bylo velké teplo, sešlo se hodně dět</w:t>
      </w:r>
      <w:r w:rsidR="00C41DAD">
        <w:rPr>
          <w:sz w:val="28"/>
          <w:szCs w:val="28"/>
        </w:rPr>
        <w:t>í. Pro ně byla připravena stezka</w:t>
      </w:r>
      <w:r w:rsidRPr="007B0458">
        <w:rPr>
          <w:sz w:val="28"/>
          <w:szCs w:val="28"/>
        </w:rPr>
        <w:t xml:space="preserve"> v ulicích Němčic, kde plnily různé úkoly. Po projití celé trasy byly odměněny sladkostmi, mohly si vybrat tetování</w:t>
      </w:r>
      <w:r w:rsidR="00632516">
        <w:rPr>
          <w:sz w:val="28"/>
          <w:szCs w:val="28"/>
        </w:rPr>
        <w:t>,</w:t>
      </w:r>
      <w:r w:rsidRPr="007B0458">
        <w:rPr>
          <w:sz w:val="28"/>
          <w:szCs w:val="28"/>
        </w:rPr>
        <w:t xml:space="preserve"> a protože bylo opravdu velké teplo, osvěžily se nanukem a pitím. Spolu s rodiči mohly posedět ve stínu stromů a využít herní prvky v parku. </w:t>
      </w:r>
    </w:p>
    <w:p w14:paraId="3A613132" w14:textId="77777777" w:rsidR="007B0458" w:rsidRPr="007B0458" w:rsidRDefault="007B0458">
      <w:pPr>
        <w:rPr>
          <w:rFonts w:asciiTheme="minorHAnsi" w:hAnsiTheme="minorHAnsi" w:cstheme="minorHAnsi"/>
          <w:b/>
          <w:bCs/>
          <w:sz w:val="28"/>
          <w:szCs w:val="28"/>
        </w:rPr>
      </w:pPr>
    </w:p>
    <w:p w14:paraId="41549375" w14:textId="77777777" w:rsidR="003D2458" w:rsidRPr="00B42EB3" w:rsidRDefault="00452FC2" w:rsidP="003D2458">
      <w:pPr>
        <w:rPr>
          <w:rFonts w:asciiTheme="minorHAnsi" w:hAnsiTheme="minorHAnsi" w:cstheme="minorHAnsi"/>
          <w:b/>
          <w:bCs/>
          <w:sz w:val="28"/>
          <w:szCs w:val="28"/>
        </w:rPr>
      </w:pPr>
      <w:r>
        <w:rPr>
          <w:rFonts w:ascii="Open Sans" w:hAnsi="Open Sans" w:cs="Arial"/>
          <w:noProof/>
          <w:vanish/>
          <w:color w:val="000000"/>
          <w:sz w:val="20"/>
          <w:szCs w:val="20"/>
        </w:rPr>
        <w:drawing>
          <wp:inline distT="0" distB="0" distL="0" distR="0" wp14:anchorId="6329B08B" wp14:editId="56A84C36">
            <wp:extent cx="6645910" cy="4427855"/>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427855"/>
                    </a:xfrm>
                    <a:prstGeom prst="rect">
                      <a:avLst/>
                    </a:prstGeom>
                    <a:noFill/>
                    <a:ln>
                      <a:noFill/>
                    </a:ln>
                  </pic:spPr>
                </pic:pic>
              </a:graphicData>
            </a:graphic>
          </wp:inline>
        </w:drawing>
      </w:r>
      <w:r w:rsidR="007B0458">
        <w:rPr>
          <w:rFonts w:ascii="Arial" w:hAnsi="Arial" w:cs="Arial"/>
          <w:noProof/>
          <w:vanish/>
          <w:color w:val="000000"/>
          <w:sz w:val="20"/>
          <w:szCs w:val="20"/>
        </w:rPr>
        <w:t xml:space="preserve"> </w:t>
      </w:r>
      <w:r>
        <w:rPr>
          <w:rFonts w:ascii="Arial" w:hAnsi="Arial" w:cs="Arial"/>
          <w:noProof/>
          <w:vanish/>
          <w:color w:val="000000"/>
          <w:sz w:val="20"/>
          <w:szCs w:val="20"/>
        </w:rPr>
        <w:drawing>
          <wp:inline distT="0" distB="0" distL="0" distR="0" wp14:anchorId="240EFF5F" wp14:editId="7712BDF5">
            <wp:extent cx="6645910" cy="4427855"/>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427855"/>
                    </a:xfrm>
                    <a:prstGeom prst="rect">
                      <a:avLst/>
                    </a:prstGeom>
                    <a:noFill/>
                    <a:ln>
                      <a:noFill/>
                    </a:ln>
                  </pic:spPr>
                </pic:pic>
              </a:graphicData>
            </a:graphic>
          </wp:inline>
        </w:drawing>
      </w:r>
      <w:r>
        <w:rPr>
          <w:rFonts w:ascii="Open Sans" w:hAnsi="Open Sans" w:cs="Arial"/>
          <w:noProof/>
          <w:vanish/>
          <w:color w:val="000000"/>
          <w:sz w:val="20"/>
          <w:szCs w:val="20"/>
        </w:rPr>
        <w:drawing>
          <wp:inline distT="0" distB="0" distL="0" distR="0" wp14:anchorId="1581D689" wp14:editId="5F70B344">
            <wp:extent cx="6645910" cy="4427855"/>
            <wp:effectExtent l="0" t="0" r="254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427855"/>
                    </a:xfrm>
                    <a:prstGeom prst="rect">
                      <a:avLst/>
                    </a:prstGeom>
                    <a:noFill/>
                    <a:ln>
                      <a:noFill/>
                    </a:ln>
                  </pic:spPr>
                </pic:pic>
              </a:graphicData>
            </a:graphic>
          </wp:inline>
        </w:drawing>
      </w:r>
      <w:r>
        <w:rPr>
          <w:rFonts w:ascii="Open Sans" w:hAnsi="Open Sans" w:cs="Arial"/>
          <w:noProof/>
          <w:vanish/>
          <w:color w:val="000000"/>
          <w:sz w:val="20"/>
          <w:szCs w:val="20"/>
        </w:rPr>
        <w:drawing>
          <wp:inline distT="0" distB="0" distL="0" distR="0" wp14:anchorId="03066E52" wp14:editId="263734E7">
            <wp:extent cx="6645910" cy="4427855"/>
            <wp:effectExtent l="0" t="0" r="254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4427855"/>
                    </a:xfrm>
                    <a:prstGeom prst="rect">
                      <a:avLst/>
                    </a:prstGeom>
                    <a:noFill/>
                    <a:ln>
                      <a:noFill/>
                    </a:ln>
                  </pic:spPr>
                </pic:pic>
              </a:graphicData>
            </a:graphic>
          </wp:inline>
        </w:drawing>
      </w:r>
    </w:p>
    <w:p w14:paraId="64A9B3B0" w14:textId="77777777" w:rsidR="003D2458" w:rsidRPr="0052564A" w:rsidRDefault="003D2458" w:rsidP="003D2458">
      <w:pP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61824" behindDoc="0" locked="0" layoutInCell="1" allowOverlap="1" wp14:anchorId="7076921F" wp14:editId="0FD0A1FB">
            <wp:simplePos x="0" y="0"/>
            <wp:positionH relativeFrom="column">
              <wp:posOffset>0</wp:posOffset>
            </wp:positionH>
            <wp:positionV relativeFrom="paragraph">
              <wp:posOffset>1905</wp:posOffset>
            </wp:positionV>
            <wp:extent cx="970908" cy="1371600"/>
            <wp:effectExtent l="0" t="0" r="1270" b="0"/>
            <wp:wrapThrough wrapText="bothSides">
              <wp:wrapPolygon edited="0">
                <wp:start x="0" y="0"/>
                <wp:lineTo x="0" y="21300"/>
                <wp:lineTo x="21204" y="21300"/>
                <wp:lineTo x="21204" y="0"/>
                <wp:lineTo x="0" y="0"/>
              </wp:wrapPolygon>
            </wp:wrapThrough>
            <wp:docPr id="37" name="Obrázek 37" descr="C:\Users\Starosta\AppData\Local\Microsoft\Windows\INetCache\Content.MSO\371097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rosta\AppData\Local\Microsoft\Windows\INetCache\Content.MSO\3710977D.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0908" cy="1371600"/>
                    </a:xfrm>
                    <a:prstGeom prst="rect">
                      <a:avLst/>
                    </a:prstGeom>
                    <a:noFill/>
                    <a:ln>
                      <a:noFill/>
                    </a:ln>
                  </pic:spPr>
                </pic:pic>
              </a:graphicData>
            </a:graphic>
          </wp:anchor>
        </w:drawing>
      </w:r>
      <w:r w:rsidRPr="009664F0">
        <w:rPr>
          <w:rFonts w:asciiTheme="minorHAnsi" w:hAnsiTheme="minorHAnsi" w:cstheme="minorHAnsi"/>
          <w:b/>
          <w:bCs/>
          <w:sz w:val="28"/>
          <w:szCs w:val="28"/>
        </w:rPr>
        <w:t>*Obecní ples</w:t>
      </w:r>
    </w:p>
    <w:p w14:paraId="5D5F4C04" w14:textId="58E06758" w:rsidR="003D2458" w:rsidRPr="0052564A" w:rsidRDefault="003D2458" w:rsidP="003D2458">
      <w:pPr>
        <w:rPr>
          <w:bCs/>
          <w:sz w:val="28"/>
          <w:szCs w:val="28"/>
        </w:rPr>
      </w:pPr>
      <w:r w:rsidRPr="0052564A">
        <w:rPr>
          <w:bCs/>
          <w:sz w:val="28"/>
          <w:szCs w:val="28"/>
        </w:rPr>
        <w:t>8. února 2019 se konal první ples obce Němčice. Byli jsme velice překvapeni, jaký byl zájem o vstupenky na tento ples. Když jsme přišli poprvé s touto myšlenkou, říkali jsme si, že bychom byli velice spokojený, kdyby na ples dorazilo 100–150 lidí. Již po prvním týdnu prodeje vstupenek jsme zjistili, že nebude problém s počtem lidí, ale s celkovou kapacitou Vigvamu, která je 250 míst. Tento sál jsme nakonec vyprodali do posledního místa, z čehož jsme měli obrovskou radost. Na plese zahrál hudební orchestr TOX pana Trnky z Poděbrad, se zábavným vystoupením přišly Chrčické chrtky a nechyběla ani bohatá tombola. Všem sponzorům, kteří se podíleli na I. plese obce Němčice velice děkujeme za finanční a hmotné dary. Vzhledem ke kladným ohlasům se zastupitelstvo obce rozhodlo uspořádat II. obecní ples, který se bude konat 7.února 2020 opět ve Vigvamu a pořadatelem tohoto plesu je obec Němčice.</w:t>
      </w:r>
    </w:p>
    <w:p w14:paraId="2BF41091" w14:textId="77777777" w:rsidR="003D2458" w:rsidRDefault="003D2458" w:rsidP="003D2458">
      <w:pPr>
        <w:pStyle w:val="Odstavecseseznamem"/>
        <w:ind w:left="900"/>
        <w:rPr>
          <w:bCs/>
          <w:sz w:val="28"/>
          <w:szCs w:val="28"/>
        </w:rPr>
      </w:pPr>
      <w:r>
        <w:rPr>
          <w:noProof/>
        </w:rPr>
        <w:drawing>
          <wp:anchor distT="0" distB="0" distL="114300" distR="114300" simplePos="0" relativeHeight="251659776" behindDoc="0" locked="0" layoutInCell="1" allowOverlap="1" wp14:anchorId="51E2D141" wp14:editId="058297DD">
            <wp:simplePos x="0" y="0"/>
            <wp:positionH relativeFrom="column">
              <wp:posOffset>2828925</wp:posOffset>
            </wp:positionH>
            <wp:positionV relativeFrom="paragraph">
              <wp:posOffset>7620</wp:posOffset>
            </wp:positionV>
            <wp:extent cx="3803015" cy="2257425"/>
            <wp:effectExtent l="0" t="0" r="6985" b="9525"/>
            <wp:wrapThrough wrapText="bothSides">
              <wp:wrapPolygon edited="0">
                <wp:start x="0" y="0"/>
                <wp:lineTo x="0" y="21509"/>
                <wp:lineTo x="21531" y="21509"/>
                <wp:lineTo x="21531" y="0"/>
                <wp:lineTo x="0" y="0"/>
              </wp:wrapPolygon>
            </wp:wrapThrough>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0301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C5FB8" w14:textId="77777777" w:rsidR="003D2458" w:rsidRPr="005A2B24" w:rsidRDefault="003D2458" w:rsidP="003D2458">
      <w:pPr>
        <w:rPr>
          <w:bCs/>
          <w:sz w:val="28"/>
          <w:szCs w:val="28"/>
        </w:rPr>
      </w:pPr>
      <w:r w:rsidRPr="005A2B24">
        <w:rPr>
          <w:bCs/>
          <w:sz w:val="28"/>
          <w:szCs w:val="28"/>
        </w:rPr>
        <w:t>Zvaní na ples po naší obce proběhne 1.2.2020.</w:t>
      </w:r>
    </w:p>
    <w:p w14:paraId="3A60F5E7" w14:textId="77777777" w:rsidR="003D2458" w:rsidRDefault="003D2458" w:rsidP="003D2458">
      <w:pPr>
        <w:pStyle w:val="Odstavecseseznamem"/>
        <w:ind w:left="900"/>
        <w:rPr>
          <w:bCs/>
          <w:sz w:val="28"/>
          <w:szCs w:val="28"/>
        </w:rPr>
      </w:pPr>
    </w:p>
    <w:p w14:paraId="34C67383" w14:textId="77777777" w:rsidR="003D2458" w:rsidRPr="005A2B24" w:rsidRDefault="003D2458" w:rsidP="003D2458">
      <w:pPr>
        <w:rPr>
          <w:bCs/>
          <w:sz w:val="28"/>
          <w:szCs w:val="28"/>
        </w:rPr>
      </w:pPr>
      <w:r w:rsidRPr="005A2B24">
        <w:rPr>
          <w:bCs/>
          <w:sz w:val="28"/>
          <w:szCs w:val="28"/>
        </w:rPr>
        <w:t xml:space="preserve">Lístky budou </w:t>
      </w:r>
      <w:r>
        <w:rPr>
          <w:bCs/>
          <w:sz w:val="28"/>
          <w:szCs w:val="28"/>
        </w:rPr>
        <w:t>v</w:t>
      </w:r>
      <w:r w:rsidRPr="005A2B24">
        <w:rPr>
          <w:bCs/>
          <w:sz w:val="28"/>
          <w:szCs w:val="28"/>
        </w:rPr>
        <w:t> prodeji od</w:t>
      </w:r>
      <w:r>
        <w:rPr>
          <w:bCs/>
          <w:sz w:val="28"/>
          <w:szCs w:val="28"/>
        </w:rPr>
        <w:t xml:space="preserve"> 14</w:t>
      </w:r>
      <w:r w:rsidRPr="005A2B24">
        <w:rPr>
          <w:bCs/>
          <w:sz w:val="28"/>
          <w:szCs w:val="28"/>
        </w:rPr>
        <w:t xml:space="preserve"> ledna na obecním úřadě.</w:t>
      </w:r>
    </w:p>
    <w:p w14:paraId="3C4A4534" w14:textId="77777777" w:rsidR="003D2458" w:rsidRDefault="003D2458" w:rsidP="003D2458">
      <w:pPr>
        <w:pStyle w:val="Odstavecseseznamem"/>
        <w:ind w:left="900"/>
        <w:rPr>
          <w:bCs/>
          <w:sz w:val="28"/>
          <w:szCs w:val="28"/>
        </w:rPr>
      </w:pPr>
    </w:p>
    <w:p w14:paraId="084DA2DA" w14:textId="77777777" w:rsidR="003D2458" w:rsidRPr="0052564A" w:rsidRDefault="003D2458" w:rsidP="003D2458">
      <w:pPr>
        <w:rPr>
          <w:b/>
          <w:bCs/>
          <w:sz w:val="36"/>
          <w:szCs w:val="28"/>
        </w:rPr>
      </w:pPr>
      <w:r w:rsidRPr="0052564A">
        <w:rPr>
          <w:b/>
          <w:bCs/>
          <w:sz w:val="36"/>
          <w:szCs w:val="28"/>
        </w:rPr>
        <w:t>Všichni jste srdečně zváni.</w:t>
      </w:r>
    </w:p>
    <w:p w14:paraId="256D3933" w14:textId="77777777" w:rsidR="003D2458" w:rsidRDefault="003D2458" w:rsidP="003D2458">
      <w:pPr>
        <w:pStyle w:val="Odstavecseseznamem"/>
        <w:ind w:left="900"/>
        <w:rPr>
          <w:b/>
          <w:bCs/>
          <w:sz w:val="28"/>
          <w:szCs w:val="28"/>
        </w:rPr>
      </w:pPr>
    </w:p>
    <w:p w14:paraId="6A380F40" w14:textId="77777777" w:rsidR="003D2458" w:rsidRDefault="003D2458" w:rsidP="003D2458">
      <w:pPr>
        <w:pStyle w:val="Odstavecseseznamem"/>
        <w:ind w:left="900"/>
        <w:rPr>
          <w:b/>
          <w:bCs/>
          <w:sz w:val="28"/>
          <w:szCs w:val="28"/>
        </w:rPr>
      </w:pPr>
    </w:p>
    <w:p w14:paraId="03ADED29" w14:textId="77777777" w:rsidR="003D2458" w:rsidRPr="00B12B4A" w:rsidRDefault="003D2458" w:rsidP="003D2458">
      <w:pPr>
        <w:pStyle w:val="Odstavecseseznamem"/>
        <w:ind w:left="900"/>
        <w:rPr>
          <w:b/>
          <w:bCs/>
          <w:sz w:val="28"/>
          <w:szCs w:val="28"/>
        </w:rPr>
      </w:pPr>
    </w:p>
    <w:p w14:paraId="238E7176" w14:textId="5360D862" w:rsidR="008A4DDD" w:rsidRPr="003D2458" w:rsidRDefault="003D2458" w:rsidP="003D2458">
      <w:pPr>
        <w:rPr>
          <w:rFonts w:asciiTheme="minorHAnsi" w:hAnsiTheme="minorHAnsi" w:cstheme="minorHAnsi"/>
          <w:bCs/>
        </w:rPr>
      </w:pPr>
      <w:r>
        <w:rPr>
          <w:rFonts w:asciiTheme="minorHAnsi" w:hAnsiTheme="minorHAnsi" w:cstheme="minorHAnsi"/>
          <w:b/>
          <w:bCs/>
          <w:noProof/>
        </w:rPr>
        <w:drawing>
          <wp:inline distT="0" distB="0" distL="0" distR="0" wp14:anchorId="7E08A650" wp14:editId="2CE151A3">
            <wp:extent cx="3206115" cy="2193216"/>
            <wp:effectExtent l="0" t="0" r="0" b="0"/>
            <wp:docPr id="36" name="Obrázek 36" descr="C:\Users\lucka\AppData\Local\Temp\Temp1_zasilka-JXM9T2R5CVGTM8L7.zip\BaixingDesingPhoto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ka\AppData\Local\Temp\Temp1_zasilka-JXM9T2R5CVGTM8L7.zip\BaixingDesingPhoto0004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27683" cy="2207970"/>
                    </a:xfrm>
                    <a:prstGeom prst="rect">
                      <a:avLst/>
                    </a:prstGeom>
                    <a:noFill/>
                    <a:ln>
                      <a:noFill/>
                    </a:ln>
                  </pic:spPr>
                </pic:pic>
              </a:graphicData>
            </a:graphic>
          </wp:inline>
        </w:drawing>
      </w:r>
      <w:r>
        <w:rPr>
          <w:noProof/>
          <w:sz w:val="16"/>
          <w:szCs w:val="16"/>
        </w:rPr>
        <w:drawing>
          <wp:inline distT="0" distB="0" distL="0" distR="0" wp14:anchorId="5B059662" wp14:editId="006701FA">
            <wp:extent cx="3422015" cy="2190750"/>
            <wp:effectExtent l="0" t="0" r="6985" b="0"/>
            <wp:docPr id="35" name="Obrázek 35" descr="C:\Users\lucka\AppData\Local\Temp\Temp1_zasilka-JXM9T2R5CVGTM8L7.zip\BaixingDesingPhoto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ka\AppData\Local\Temp\Temp1_zasilka-JXM9T2R5CVGTM8L7.zip\BaixingDesingPhoto0003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3138" cy="2197871"/>
                    </a:xfrm>
                    <a:prstGeom prst="rect">
                      <a:avLst/>
                    </a:prstGeom>
                    <a:noFill/>
                    <a:ln>
                      <a:noFill/>
                    </a:ln>
                  </pic:spPr>
                </pic:pic>
              </a:graphicData>
            </a:graphic>
          </wp:inline>
        </w:drawing>
      </w:r>
    </w:p>
    <w:p w14:paraId="52663E56" w14:textId="4F4C47A9" w:rsidR="007B0458" w:rsidRDefault="007B0458" w:rsidP="007B0458">
      <w:pPr>
        <w:rPr>
          <w:rFonts w:asciiTheme="minorHAnsi" w:hAnsiTheme="minorHAnsi" w:cstheme="minorHAnsi"/>
          <w:b/>
          <w:bCs/>
        </w:rPr>
      </w:pPr>
    </w:p>
    <w:p w14:paraId="37724375" w14:textId="3C65FBD5" w:rsidR="007B0458" w:rsidRPr="009664F0" w:rsidRDefault="003D2458" w:rsidP="007B0458">
      <w:pPr>
        <w:rPr>
          <w:rFonts w:asciiTheme="minorHAnsi" w:hAnsiTheme="minorHAnsi" w:cstheme="minorHAnsi"/>
          <w:b/>
          <w:bCs/>
        </w:rPr>
      </w:pPr>
      <w:r>
        <w:rPr>
          <w:noProof/>
        </w:rPr>
        <w:lastRenderedPageBreak/>
        <w:drawing>
          <wp:anchor distT="0" distB="0" distL="114300" distR="114300" simplePos="0" relativeHeight="251657728" behindDoc="1" locked="0" layoutInCell="1" allowOverlap="1" wp14:anchorId="069D8407" wp14:editId="7EDFFEAC">
            <wp:simplePos x="0" y="0"/>
            <wp:positionH relativeFrom="margin">
              <wp:posOffset>0</wp:posOffset>
            </wp:positionH>
            <wp:positionV relativeFrom="paragraph">
              <wp:posOffset>70485</wp:posOffset>
            </wp:positionV>
            <wp:extent cx="1954530" cy="1704975"/>
            <wp:effectExtent l="0" t="0" r="7620"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453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58" w:rsidRPr="009664F0">
        <w:rPr>
          <w:rFonts w:asciiTheme="minorHAnsi" w:hAnsiTheme="minorHAnsi" w:cstheme="minorHAnsi"/>
          <w:b/>
          <w:bCs/>
          <w:sz w:val="28"/>
          <w:szCs w:val="28"/>
        </w:rPr>
        <w:t>*Pálení čarodějnic</w:t>
      </w:r>
    </w:p>
    <w:p w14:paraId="3592ADA8" w14:textId="77777777" w:rsidR="007B0458" w:rsidRPr="009C54BA" w:rsidRDefault="007B0458" w:rsidP="007B0458">
      <w:pPr>
        <w:rPr>
          <w:rFonts w:asciiTheme="minorHAnsi" w:hAnsiTheme="minorHAnsi" w:cstheme="minorHAnsi"/>
          <w:b/>
          <w:bCs/>
        </w:rPr>
      </w:pPr>
    </w:p>
    <w:p w14:paraId="571CCAD0" w14:textId="77777777" w:rsidR="007B0458" w:rsidRDefault="007B0458" w:rsidP="007B0458">
      <w:pPr>
        <w:rPr>
          <w:rFonts w:asciiTheme="minorHAnsi" w:hAnsiTheme="minorHAnsi" w:cstheme="minorHAnsi"/>
          <w:b/>
          <w:bCs/>
          <w:sz w:val="28"/>
          <w:szCs w:val="28"/>
        </w:rPr>
      </w:pPr>
      <w:r w:rsidRPr="009664F0">
        <w:rPr>
          <w:sz w:val="28"/>
          <w:szCs w:val="28"/>
        </w:rPr>
        <w:t xml:space="preserve">30. dubna se na místním hřišti uskutečnilo Pálení čarodějnic. Děti si zasoutěžily o nejhezčí masku, zatančily si s kapelou na dětské písně a následně byly odměněny sladkostmi, nechybělo ani opékání buřtů, občerstvení a zapálení hranice s čarodějnicí. K tanci a poslechu hrála večer kapela ESO. Foto na stránkách obce </w:t>
      </w:r>
      <w:hyperlink r:id="rId60" w:history="1">
        <w:r w:rsidRPr="009664F0">
          <w:rPr>
            <w:rStyle w:val="Hypertextovodkaz"/>
            <w:sz w:val="28"/>
            <w:szCs w:val="28"/>
          </w:rPr>
          <w:t>www.ou-nemcice.cz</w:t>
        </w:r>
      </w:hyperlink>
    </w:p>
    <w:p w14:paraId="1F9689B4" w14:textId="6D2D850C" w:rsidR="00B42EB3" w:rsidRDefault="00B42EB3" w:rsidP="008E7EB7">
      <w:pPr>
        <w:autoSpaceDE w:val="0"/>
        <w:autoSpaceDN w:val="0"/>
        <w:adjustRightInd w:val="0"/>
        <w:rPr>
          <w:sz w:val="16"/>
          <w:szCs w:val="16"/>
        </w:rPr>
      </w:pPr>
    </w:p>
    <w:p w14:paraId="71562E33" w14:textId="123759D6" w:rsidR="00B42EB3" w:rsidRDefault="00B42EB3" w:rsidP="008E7EB7">
      <w:pPr>
        <w:autoSpaceDE w:val="0"/>
        <w:autoSpaceDN w:val="0"/>
        <w:adjustRightInd w:val="0"/>
        <w:rPr>
          <w:sz w:val="16"/>
          <w:szCs w:val="16"/>
        </w:rPr>
      </w:pPr>
    </w:p>
    <w:p w14:paraId="707E16C5" w14:textId="303C6DF7" w:rsidR="00B42EB3" w:rsidRDefault="00B42EB3" w:rsidP="008E7EB7">
      <w:pPr>
        <w:autoSpaceDE w:val="0"/>
        <w:autoSpaceDN w:val="0"/>
        <w:adjustRightInd w:val="0"/>
        <w:rPr>
          <w:sz w:val="16"/>
          <w:szCs w:val="16"/>
        </w:rPr>
      </w:pPr>
    </w:p>
    <w:p w14:paraId="195373E0" w14:textId="77777777" w:rsidR="00B42EB3" w:rsidRDefault="00B42EB3" w:rsidP="008E7EB7">
      <w:pPr>
        <w:autoSpaceDE w:val="0"/>
        <w:autoSpaceDN w:val="0"/>
        <w:adjustRightInd w:val="0"/>
        <w:rPr>
          <w:sz w:val="16"/>
          <w:szCs w:val="16"/>
        </w:rPr>
      </w:pPr>
    </w:p>
    <w:p w14:paraId="1754B67B" w14:textId="77777777" w:rsidR="003E0761" w:rsidRDefault="003E0761" w:rsidP="003E0761">
      <w:pPr>
        <w:rPr>
          <w:rFonts w:asciiTheme="minorHAnsi" w:hAnsiTheme="minorHAnsi" w:cstheme="minorHAnsi"/>
          <w:b/>
          <w:bCs/>
        </w:rPr>
      </w:pPr>
    </w:p>
    <w:p w14:paraId="27E93E96" w14:textId="77777777" w:rsidR="003E0761" w:rsidRPr="00B42EB3" w:rsidRDefault="003E0761" w:rsidP="003E0761">
      <w:pPr>
        <w:rPr>
          <w:rFonts w:asciiTheme="minorHAnsi" w:hAnsiTheme="minorHAnsi" w:cstheme="minorHAnsi"/>
          <w:b/>
          <w:bCs/>
          <w:sz w:val="28"/>
          <w:szCs w:val="28"/>
        </w:rPr>
      </w:pPr>
      <w:r w:rsidRPr="00B42EB3">
        <w:rPr>
          <w:noProof/>
          <w:color w:val="0000FF"/>
          <w:sz w:val="28"/>
          <w:szCs w:val="28"/>
        </w:rPr>
        <w:drawing>
          <wp:anchor distT="0" distB="0" distL="114300" distR="114300" simplePos="0" relativeHeight="251664896" behindDoc="1" locked="0" layoutInCell="1" allowOverlap="1" wp14:anchorId="4CE83343" wp14:editId="03036D48">
            <wp:simplePos x="0" y="0"/>
            <wp:positionH relativeFrom="column">
              <wp:posOffset>0</wp:posOffset>
            </wp:positionH>
            <wp:positionV relativeFrom="paragraph">
              <wp:posOffset>1905</wp:posOffset>
            </wp:positionV>
            <wp:extent cx="885825" cy="1162050"/>
            <wp:effectExtent l="0" t="0" r="9525" b="0"/>
            <wp:wrapSquare wrapText="bothSides"/>
            <wp:docPr id="5" name="Obrázek 5" descr="Výsledek obrázku pro rybář">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rybář">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5825" cy="1162050"/>
                    </a:xfrm>
                    <a:prstGeom prst="rect">
                      <a:avLst/>
                    </a:prstGeom>
                    <a:noFill/>
                    <a:ln>
                      <a:noFill/>
                    </a:ln>
                  </pic:spPr>
                </pic:pic>
              </a:graphicData>
            </a:graphic>
          </wp:anchor>
        </w:drawing>
      </w:r>
      <w:r w:rsidRPr="00B42EB3">
        <w:rPr>
          <w:rFonts w:asciiTheme="minorHAnsi" w:hAnsiTheme="minorHAnsi" w:cstheme="minorHAnsi"/>
          <w:b/>
          <w:bCs/>
          <w:sz w:val="28"/>
          <w:szCs w:val="28"/>
        </w:rPr>
        <w:t>*Rybáři</w:t>
      </w:r>
    </w:p>
    <w:p w14:paraId="3A12D948" w14:textId="77777777" w:rsidR="003E0761" w:rsidRDefault="003E0761" w:rsidP="003E0761">
      <w:pPr>
        <w:rPr>
          <w:rFonts w:asciiTheme="minorHAnsi" w:hAnsiTheme="minorHAnsi" w:cstheme="minorHAnsi"/>
          <w:b/>
          <w:bCs/>
        </w:rPr>
      </w:pPr>
    </w:p>
    <w:p w14:paraId="0026825E" w14:textId="77777777" w:rsidR="003E0761" w:rsidRDefault="003E0761" w:rsidP="003E0761">
      <w:pPr>
        <w:ind w:left="560"/>
        <w:rPr>
          <w:bCs/>
          <w:sz w:val="28"/>
          <w:szCs w:val="28"/>
        </w:rPr>
      </w:pPr>
      <w:r>
        <w:rPr>
          <w:bCs/>
          <w:sz w:val="28"/>
          <w:szCs w:val="28"/>
        </w:rPr>
        <w:t xml:space="preserve">V letošním roce jak je již tradicí, jsme zakoupili na sádkách v Nouzově </w:t>
      </w:r>
    </w:p>
    <w:p w14:paraId="6063F024" w14:textId="77777777" w:rsidR="003E0761" w:rsidRDefault="003E0761" w:rsidP="003E0761">
      <w:pPr>
        <w:ind w:left="560"/>
        <w:rPr>
          <w:bCs/>
          <w:sz w:val="28"/>
          <w:szCs w:val="28"/>
        </w:rPr>
      </w:pPr>
      <w:r>
        <w:rPr>
          <w:bCs/>
          <w:sz w:val="28"/>
          <w:szCs w:val="28"/>
        </w:rPr>
        <w:t xml:space="preserve">do našeho rybníka ryby v hodnotě 10100 Kč, což bylo cca 75 kaprů (míry </w:t>
      </w:r>
    </w:p>
    <w:p w14:paraId="7500846C" w14:textId="77777777" w:rsidR="003E0761" w:rsidRPr="000A385D" w:rsidRDefault="003E0761" w:rsidP="003E0761">
      <w:pPr>
        <w:ind w:left="560"/>
        <w:rPr>
          <w:bCs/>
          <w:sz w:val="28"/>
          <w:szCs w:val="28"/>
        </w:rPr>
      </w:pPr>
      <w:r>
        <w:rPr>
          <w:bCs/>
          <w:sz w:val="28"/>
          <w:szCs w:val="28"/>
        </w:rPr>
        <w:t xml:space="preserve">45-55cm).  Začalo se chytat od začátku května do konce října. Berná míra kapra byla stanovena 50cm. Cena povolenky pro místní občany byla 350 Kč, pro cizí 450 Kč. Prodalo se celkem 26ks povolenek. Na začátku roku jsme osadili zásuvkami již vybudovanou elektrickou přípojku. Do studny se zakoupilo čerpadlo, které slouží k čerpání a okysličování vody v rybníce z důvodu velkého úhynu ryb. </w:t>
      </w:r>
    </w:p>
    <w:p w14:paraId="2FE50850" w14:textId="77777777" w:rsidR="003E0761" w:rsidRDefault="003E0761" w:rsidP="003E0761">
      <w:pPr>
        <w:rPr>
          <w:rFonts w:asciiTheme="minorHAnsi" w:hAnsiTheme="minorHAnsi" w:cstheme="minorHAnsi"/>
          <w:b/>
          <w:bCs/>
        </w:rPr>
      </w:pPr>
    </w:p>
    <w:p w14:paraId="07B140C9" w14:textId="77777777" w:rsidR="001A7A31" w:rsidRDefault="001A7A31" w:rsidP="001A7A31">
      <w:pPr>
        <w:rPr>
          <w:rFonts w:asciiTheme="minorHAnsi" w:hAnsiTheme="minorHAnsi" w:cstheme="minorHAnsi"/>
          <w:b/>
          <w:bCs/>
        </w:rPr>
      </w:pPr>
    </w:p>
    <w:p w14:paraId="360F0B87" w14:textId="77777777" w:rsidR="001A7A31" w:rsidRPr="001A7A31" w:rsidRDefault="001A7A31" w:rsidP="001A7A31">
      <w:pPr>
        <w:rPr>
          <w:rFonts w:asciiTheme="minorHAnsi" w:hAnsiTheme="minorHAnsi" w:cstheme="minorHAnsi"/>
          <w:b/>
          <w:bCs/>
          <w:sz w:val="28"/>
          <w:szCs w:val="28"/>
        </w:rPr>
      </w:pPr>
      <w:r>
        <w:rPr>
          <w:noProof/>
        </w:rPr>
        <w:drawing>
          <wp:anchor distT="0" distB="0" distL="114300" distR="114300" simplePos="0" relativeHeight="251655680" behindDoc="1" locked="0" layoutInCell="1" allowOverlap="1" wp14:anchorId="32F5BFA4" wp14:editId="18C5BEE3">
            <wp:simplePos x="0" y="0"/>
            <wp:positionH relativeFrom="column">
              <wp:posOffset>0</wp:posOffset>
            </wp:positionH>
            <wp:positionV relativeFrom="paragraph">
              <wp:posOffset>75565</wp:posOffset>
            </wp:positionV>
            <wp:extent cx="904875" cy="1085850"/>
            <wp:effectExtent l="0" t="0" r="9525" b="0"/>
            <wp:wrapThrough wrapText="bothSides">
              <wp:wrapPolygon edited="0">
                <wp:start x="0" y="0"/>
                <wp:lineTo x="0" y="21221"/>
                <wp:lineTo x="21373" y="21221"/>
                <wp:lineTo x="21373" y="0"/>
                <wp:lineTo x="0" y="0"/>
              </wp:wrapPolygon>
            </wp:wrapThrough>
            <wp:docPr id="9" name="Obrázek 9" descr="C:\Users\Starosta\AppData\Local\Microsoft\Windows\INetCache\Content.MSO\9A82B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rosta\AppData\Local\Microsoft\Windows\INetCache\Content.MSO\9A82BB54.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875" cy="1085850"/>
                    </a:xfrm>
                    <a:prstGeom prst="rect">
                      <a:avLst/>
                    </a:prstGeom>
                    <a:noFill/>
                    <a:ln>
                      <a:noFill/>
                    </a:ln>
                  </pic:spPr>
                </pic:pic>
              </a:graphicData>
            </a:graphic>
          </wp:anchor>
        </w:drawing>
      </w:r>
      <w:r>
        <w:rPr>
          <w:rFonts w:asciiTheme="minorHAnsi" w:hAnsiTheme="minorHAnsi" w:cstheme="minorHAnsi"/>
          <w:b/>
          <w:bCs/>
        </w:rPr>
        <w:t xml:space="preserve">     </w:t>
      </w:r>
      <w:r w:rsidRPr="001A7A31">
        <w:rPr>
          <w:rFonts w:asciiTheme="minorHAnsi" w:hAnsiTheme="minorHAnsi" w:cstheme="minorHAnsi"/>
          <w:b/>
          <w:bCs/>
          <w:sz w:val="28"/>
          <w:szCs w:val="28"/>
        </w:rPr>
        <w:t xml:space="preserve">  *Fotbal</w:t>
      </w:r>
    </w:p>
    <w:p w14:paraId="7A3A0FD5" w14:textId="77777777" w:rsidR="001A7A31" w:rsidRPr="001A7A31" w:rsidRDefault="001A7A31" w:rsidP="001A7A31">
      <w:pPr>
        <w:rPr>
          <w:rFonts w:asciiTheme="minorHAnsi" w:hAnsiTheme="minorHAnsi" w:cstheme="minorHAnsi"/>
          <w:b/>
          <w:bCs/>
          <w:sz w:val="28"/>
          <w:szCs w:val="28"/>
        </w:rPr>
      </w:pPr>
    </w:p>
    <w:p w14:paraId="207E5DC2" w14:textId="77777777" w:rsidR="001A7A31" w:rsidRPr="001A7A31" w:rsidRDefault="001A7A31" w:rsidP="001A7A31">
      <w:pPr>
        <w:pStyle w:val="Textbody"/>
        <w:spacing w:after="83" w:line="240" w:lineRule="auto"/>
        <w:jc w:val="both"/>
        <w:rPr>
          <w:rFonts w:ascii="Times New Roman" w:hAnsi="Times New Roman"/>
          <w:sz w:val="28"/>
          <w:szCs w:val="28"/>
        </w:rPr>
      </w:pPr>
      <w:r w:rsidRPr="001A7A31">
        <w:rPr>
          <w:rFonts w:ascii="Times New Roman" w:hAnsi="Times New Roman"/>
          <w:sz w:val="28"/>
          <w:szCs w:val="28"/>
        </w:rPr>
        <w:t>Začátkem letošní soutěže 2019 – 2020 nastaly velké změny. Vrátili se hráči, kteří tady u nás dříve hráli a přišly nové posily. Změny nastaly příchodem Lukáše Jelínka, který přestoupil z Krakovan kde hrál okresní přebor. Znovu začali hrát Pavel Paleček, Aleš Burda a Venda Malý. Nově příchozí hráči, Švanda Petr, Roman Ondra, Krist Jan a Jeřábek Václav, jsou také z Němčic. Další hráči Pompa Lukáš, bratři Máte Nikolas a Patrik, byli zaregistrováni, ale odehráli jeden zápas. Moulis Lukáš neodehrál ani jeden zápas, takže nulové posily. Za nové členy oddílu jsme zaregistrovali Belzu Josefa a Kalinu Martina. Fotbalovou kariéru ukončili Mládek Luděk, Karban Jiří, Suchánek František, Čáslavský Jakub, Cebo Michal a Vybošťok Tomáš.</w:t>
      </w:r>
    </w:p>
    <w:p w14:paraId="2ADFAD3A" w14:textId="6B7FF832" w:rsidR="001A7A31" w:rsidRPr="001A7A31" w:rsidRDefault="001A7A31" w:rsidP="001A7A31">
      <w:pPr>
        <w:pStyle w:val="Textbody"/>
        <w:spacing w:after="83" w:line="240" w:lineRule="auto"/>
        <w:jc w:val="both"/>
        <w:rPr>
          <w:rFonts w:ascii="Times New Roman" w:hAnsi="Times New Roman"/>
          <w:sz w:val="28"/>
          <w:szCs w:val="28"/>
        </w:rPr>
      </w:pPr>
      <w:r w:rsidRPr="001A7A31">
        <w:rPr>
          <w:rFonts w:ascii="Times New Roman" w:hAnsi="Times New Roman"/>
          <w:sz w:val="28"/>
          <w:szCs w:val="28"/>
        </w:rPr>
        <w:t xml:space="preserve">K </w:t>
      </w:r>
      <w:r w:rsidRPr="001A7A31">
        <w:rPr>
          <w:rFonts w:ascii="Times New Roman" w:hAnsi="Times New Roman"/>
          <w:b/>
          <w:bCs/>
          <w:sz w:val="28"/>
          <w:szCs w:val="28"/>
        </w:rPr>
        <w:t>1.</w:t>
      </w:r>
      <w:r w:rsidRPr="001A7A31">
        <w:rPr>
          <w:rFonts w:ascii="Times New Roman" w:hAnsi="Times New Roman"/>
          <w:sz w:val="28"/>
          <w:szCs w:val="28"/>
        </w:rPr>
        <w:t xml:space="preserve"> mistrovskému zápasu hraném doma jsme nastoupili proti mužstvu Krakovan B, které přijelo posíleno o některé hráče A mužstva. Chtěli tak dát najevo Lukáši Jelínkovi, že neměl odcházet do nižší soutěže. Prohráli jsme 1:5, i když hra našeho mužstva nebyla špatná, neproměnili jsme šance. Gól dal Pompa Lukáš. K </w:t>
      </w:r>
      <w:r w:rsidRPr="001A7A31">
        <w:rPr>
          <w:rFonts w:ascii="Times New Roman" w:hAnsi="Times New Roman"/>
          <w:b/>
          <w:bCs/>
          <w:sz w:val="28"/>
          <w:szCs w:val="28"/>
        </w:rPr>
        <w:t>2.</w:t>
      </w:r>
      <w:r w:rsidRPr="001A7A31">
        <w:rPr>
          <w:rFonts w:ascii="Times New Roman" w:hAnsi="Times New Roman"/>
          <w:sz w:val="28"/>
          <w:szCs w:val="28"/>
        </w:rPr>
        <w:t xml:space="preserve"> zápasu jsme jeli do Hradišťka I B, a zde vyhráli 2:1, góly dali Jelínek Lukáš a Horák Zdeněk. Na </w:t>
      </w:r>
      <w:r w:rsidRPr="001A7A31">
        <w:rPr>
          <w:rFonts w:ascii="Times New Roman" w:hAnsi="Times New Roman"/>
          <w:b/>
          <w:bCs/>
          <w:sz w:val="28"/>
          <w:szCs w:val="28"/>
        </w:rPr>
        <w:t>3.</w:t>
      </w:r>
      <w:r w:rsidRPr="001A7A31">
        <w:rPr>
          <w:rFonts w:ascii="Times New Roman" w:hAnsi="Times New Roman"/>
          <w:sz w:val="28"/>
          <w:szCs w:val="28"/>
        </w:rPr>
        <w:t xml:space="preserve"> zápas, hraný doma, přijelo mužstvo Bělušic, které jsme porazili 4:2, jednu branku dal Dvorský Míra a tři Lukáš Jelínek. Soupeř nesl prohru nelibě. Ke</w:t>
      </w:r>
      <w:r w:rsidRPr="001A7A31">
        <w:rPr>
          <w:rFonts w:ascii="Times New Roman" w:hAnsi="Times New Roman"/>
          <w:b/>
          <w:bCs/>
          <w:sz w:val="28"/>
          <w:szCs w:val="28"/>
        </w:rPr>
        <w:t xml:space="preserve"> 4.</w:t>
      </w:r>
      <w:r w:rsidRPr="001A7A31">
        <w:rPr>
          <w:rFonts w:ascii="Times New Roman" w:hAnsi="Times New Roman"/>
          <w:sz w:val="28"/>
          <w:szCs w:val="28"/>
        </w:rPr>
        <w:t xml:space="preserve"> zápasu jsme jeli k našemu odvěkému rivalovi, a to do Ohař. Sice jsme vyhráli 1:0 gólem Malého Václava, ale jejich hřiště je nejhorší na celém okrese Kolín. </w:t>
      </w:r>
      <w:r w:rsidRPr="001A7A31">
        <w:rPr>
          <w:rFonts w:ascii="Times New Roman" w:hAnsi="Times New Roman"/>
          <w:b/>
          <w:bCs/>
          <w:sz w:val="28"/>
          <w:szCs w:val="28"/>
        </w:rPr>
        <w:t>5.</w:t>
      </w:r>
      <w:r w:rsidRPr="001A7A31">
        <w:rPr>
          <w:rFonts w:ascii="Times New Roman" w:hAnsi="Times New Roman"/>
          <w:sz w:val="28"/>
          <w:szCs w:val="28"/>
        </w:rPr>
        <w:t xml:space="preserve"> zápas jsme hráli doma se Starým Kolínem, prohra 2:3, zde se na zápase podepsal i rozhodčí, který nezvládl toto utkání. Prohráli jsme kontumačně 3:0, pro neoprávněný start jednoho našeho hráče.  </w:t>
      </w:r>
      <w:r w:rsidRPr="001A7A31">
        <w:rPr>
          <w:rFonts w:ascii="Times New Roman" w:hAnsi="Times New Roman"/>
          <w:b/>
          <w:bCs/>
          <w:sz w:val="28"/>
          <w:szCs w:val="28"/>
        </w:rPr>
        <w:t>6.</w:t>
      </w:r>
      <w:r w:rsidRPr="001A7A31">
        <w:rPr>
          <w:rFonts w:ascii="Times New Roman" w:hAnsi="Times New Roman"/>
          <w:sz w:val="28"/>
          <w:szCs w:val="28"/>
        </w:rPr>
        <w:t xml:space="preserve"> kolo se hrálo v Radovesnicích II, kde se už projevila větší souhra našeho mužstva a vyhrálo se 4:1. Po jedné brance dali, Paleček Pavel, Burda Aleš, Habich Radek a </w:t>
      </w:r>
      <w:r w:rsidRPr="001A7A31">
        <w:rPr>
          <w:rFonts w:ascii="Times New Roman" w:hAnsi="Times New Roman"/>
          <w:sz w:val="28"/>
          <w:szCs w:val="28"/>
        </w:rPr>
        <w:lastRenderedPageBreak/>
        <w:t xml:space="preserve">Ešner Radek. V </w:t>
      </w:r>
      <w:r w:rsidRPr="001A7A31">
        <w:rPr>
          <w:rFonts w:ascii="Times New Roman" w:hAnsi="Times New Roman"/>
          <w:b/>
          <w:bCs/>
          <w:sz w:val="28"/>
          <w:szCs w:val="28"/>
        </w:rPr>
        <w:t>7.</w:t>
      </w:r>
      <w:r w:rsidRPr="001A7A31">
        <w:rPr>
          <w:rFonts w:ascii="Times New Roman" w:hAnsi="Times New Roman"/>
          <w:sz w:val="28"/>
          <w:szCs w:val="28"/>
        </w:rPr>
        <w:t xml:space="preserve"> kole jsme hostili mužstvo Červené Pečky/Pašinka 1:1. Na penalty jsme vyhráli 5:4, gól dal Aleš Burda. </w:t>
      </w:r>
      <w:r w:rsidRPr="001A7A31">
        <w:rPr>
          <w:rFonts w:ascii="Times New Roman" w:hAnsi="Times New Roman"/>
          <w:b/>
          <w:bCs/>
          <w:sz w:val="28"/>
          <w:szCs w:val="28"/>
        </w:rPr>
        <w:t>8.</w:t>
      </w:r>
      <w:r w:rsidRPr="001A7A31">
        <w:rPr>
          <w:rFonts w:ascii="Times New Roman" w:hAnsi="Times New Roman"/>
          <w:sz w:val="28"/>
          <w:szCs w:val="28"/>
        </w:rPr>
        <w:t xml:space="preserve"> kolo jsme sehráli venku s mužstvem Tři Dvory B, kde výsledek skončil remízou 2:2 a opět došlo na penalty. Góly dali Kozák Martin a Radek Ešner. Na penalty jsme prohráli 13:14. </w:t>
      </w:r>
      <w:r w:rsidRPr="001A7A31">
        <w:rPr>
          <w:rFonts w:ascii="Times New Roman" w:hAnsi="Times New Roman"/>
          <w:b/>
          <w:bCs/>
          <w:sz w:val="28"/>
          <w:szCs w:val="28"/>
        </w:rPr>
        <w:t>9.</w:t>
      </w:r>
      <w:r w:rsidRPr="001A7A31">
        <w:rPr>
          <w:rFonts w:ascii="Times New Roman" w:hAnsi="Times New Roman"/>
          <w:sz w:val="28"/>
          <w:szCs w:val="28"/>
        </w:rPr>
        <w:t xml:space="preserve"> kolo se hrálo doma s mužstvem V. Osek B. Výsledek v poločase nebyl pro nás příznivý, prohrávali jsme 0:2, v druhé půli jsme srovnali skóre na 2:2. Góly dali Dvorský Miroslav a Lukáš Jelínek. Znovu došlo na penalty, které jsme prohrály 4:5. </w:t>
      </w:r>
      <w:r w:rsidRPr="001A7A31">
        <w:rPr>
          <w:rFonts w:ascii="Times New Roman" w:hAnsi="Times New Roman"/>
          <w:b/>
          <w:bCs/>
          <w:sz w:val="28"/>
          <w:szCs w:val="28"/>
        </w:rPr>
        <w:t>10.</w:t>
      </w:r>
      <w:r w:rsidRPr="001A7A31">
        <w:rPr>
          <w:rFonts w:ascii="Times New Roman" w:hAnsi="Times New Roman"/>
          <w:sz w:val="28"/>
          <w:szCs w:val="28"/>
        </w:rPr>
        <w:t xml:space="preserve"> kolo Býchory B. Soupeř opět vyrukoval s několika hráči A týmu. Výsledek 4:4 tomu neodpovídal, v polovině utkání jsme vedli 2:0, ještě pět minut před koncem utkání jsme vedli 4:2. Potom hráči polevili a Býchory toho využily. Na penalty jsme vyhráli 5:4. Zbytečně ztracené body. Góly v řádné hrací době dali, Kozák Martin 2, po 1 brance Paleček Pavel a Jelínek Lukáš. V </w:t>
      </w:r>
      <w:r w:rsidRPr="001A7A31">
        <w:rPr>
          <w:rFonts w:ascii="Times New Roman" w:hAnsi="Times New Roman"/>
          <w:b/>
          <w:bCs/>
          <w:sz w:val="28"/>
          <w:szCs w:val="28"/>
        </w:rPr>
        <w:t xml:space="preserve">11. </w:t>
      </w:r>
      <w:r w:rsidRPr="001A7A31">
        <w:rPr>
          <w:rFonts w:ascii="Times New Roman" w:hAnsi="Times New Roman"/>
          <w:sz w:val="28"/>
          <w:szCs w:val="28"/>
        </w:rPr>
        <w:t>kole, hraném doma s Týncem B, se projevila nervozita našich hráčů (Týnec je na prvním místě naš</w:t>
      </w:r>
      <w:r w:rsidR="000775E1">
        <w:rPr>
          <w:rFonts w:ascii="Times New Roman" w:hAnsi="Times New Roman"/>
          <w:sz w:val="28"/>
          <w:szCs w:val="28"/>
        </w:rPr>
        <w:t>í</w:t>
      </w:r>
      <w:r w:rsidRPr="001A7A31">
        <w:rPr>
          <w:rFonts w:ascii="Times New Roman" w:hAnsi="Times New Roman"/>
          <w:sz w:val="28"/>
          <w:szCs w:val="28"/>
        </w:rPr>
        <w:t xml:space="preserve"> tabulky). Nakonec jsme vyhráli</w:t>
      </w:r>
      <w:r w:rsidR="00B42EB3">
        <w:rPr>
          <w:rFonts w:ascii="Times New Roman" w:hAnsi="Times New Roman"/>
          <w:sz w:val="28"/>
          <w:szCs w:val="28"/>
        </w:rPr>
        <w:t xml:space="preserve"> </w:t>
      </w:r>
      <w:r w:rsidRPr="001A7A31">
        <w:rPr>
          <w:rFonts w:ascii="Times New Roman" w:hAnsi="Times New Roman"/>
          <w:sz w:val="28"/>
          <w:szCs w:val="28"/>
        </w:rPr>
        <w:t xml:space="preserve">zásluhou Lukáše Jelínka 1:0. </w:t>
      </w:r>
      <w:r w:rsidRPr="001A7A31">
        <w:rPr>
          <w:rFonts w:ascii="Times New Roman" w:hAnsi="Times New Roman"/>
          <w:b/>
          <w:bCs/>
          <w:sz w:val="28"/>
          <w:szCs w:val="28"/>
        </w:rPr>
        <w:t xml:space="preserve">12. kolo </w:t>
      </w:r>
      <w:r w:rsidRPr="001A7A31">
        <w:rPr>
          <w:rFonts w:ascii="Times New Roman" w:hAnsi="Times New Roman"/>
          <w:sz w:val="28"/>
          <w:szCs w:val="28"/>
        </w:rPr>
        <w:t xml:space="preserve">jsme jeli na Volárnu, hráči chtěli utkání vyhrát pro Radka Ešnera, který zde dříve hrával. Vypadalo to, že utkání skončí nerozhodně, ale po chybě brankaře jsme prohráli 1:0. Poslední </w:t>
      </w:r>
      <w:r w:rsidRPr="001A7A31">
        <w:rPr>
          <w:rFonts w:ascii="Times New Roman" w:hAnsi="Times New Roman"/>
          <w:b/>
          <w:bCs/>
          <w:sz w:val="28"/>
          <w:szCs w:val="28"/>
        </w:rPr>
        <w:t xml:space="preserve">13. kolo </w:t>
      </w:r>
      <w:r w:rsidRPr="001A7A31">
        <w:rPr>
          <w:rFonts w:ascii="Times New Roman" w:hAnsi="Times New Roman"/>
          <w:sz w:val="28"/>
          <w:szCs w:val="28"/>
        </w:rPr>
        <w:t xml:space="preserve">se hrálo na domácím hřišti s mužstvem Hradčany za velké účasti diváků. Vyhráli jsme 6:0, o góly se postarali Čabala Petr, Dvorský Míra, Habich </w:t>
      </w:r>
      <w:r w:rsidR="0098105E">
        <w:rPr>
          <w:rFonts w:ascii="Times New Roman" w:hAnsi="Times New Roman"/>
          <w:sz w:val="28"/>
          <w:szCs w:val="28"/>
        </w:rPr>
        <w:t xml:space="preserve">Radek po jedné brance, hattrickem </w:t>
      </w:r>
      <w:r w:rsidRPr="001A7A31">
        <w:rPr>
          <w:rFonts w:ascii="Times New Roman" w:hAnsi="Times New Roman"/>
          <w:sz w:val="28"/>
          <w:szCs w:val="28"/>
        </w:rPr>
        <w:t>(3 goly) zakončil Kozák Martin. Závěr podzimní soutěže se tedy podařil. V tabulce jsme skončili na pěkném 6. místě se skórem 28:22. Výhra 8x</w:t>
      </w:r>
      <w:r w:rsidR="00DA010D">
        <w:rPr>
          <w:rFonts w:ascii="Times New Roman" w:hAnsi="Times New Roman"/>
          <w:sz w:val="28"/>
          <w:szCs w:val="28"/>
        </w:rPr>
        <w:t>,</w:t>
      </w:r>
      <w:r w:rsidRPr="001A7A31">
        <w:rPr>
          <w:rFonts w:ascii="Times New Roman" w:hAnsi="Times New Roman"/>
          <w:sz w:val="28"/>
          <w:szCs w:val="28"/>
        </w:rPr>
        <w:t xml:space="preserve"> remíza 1x</w:t>
      </w:r>
      <w:r w:rsidR="00DA010D">
        <w:rPr>
          <w:rFonts w:ascii="Times New Roman" w:hAnsi="Times New Roman"/>
          <w:sz w:val="28"/>
          <w:szCs w:val="28"/>
        </w:rPr>
        <w:t>,</w:t>
      </w:r>
      <w:r w:rsidRPr="001A7A31">
        <w:rPr>
          <w:rFonts w:ascii="Times New Roman" w:hAnsi="Times New Roman"/>
          <w:sz w:val="28"/>
          <w:szCs w:val="28"/>
        </w:rPr>
        <w:t xml:space="preserve"> prohra 4x. Celkem bodů 24.</w:t>
      </w:r>
    </w:p>
    <w:p w14:paraId="62054410" w14:textId="77777777" w:rsidR="001A7A31" w:rsidRPr="001A7A31" w:rsidRDefault="001A7A31" w:rsidP="001A7A31">
      <w:pPr>
        <w:pStyle w:val="Textbody"/>
        <w:spacing w:after="83" w:line="240" w:lineRule="auto"/>
        <w:jc w:val="both"/>
        <w:rPr>
          <w:rFonts w:ascii="Times New Roman" w:hAnsi="Times New Roman"/>
          <w:sz w:val="28"/>
          <w:szCs w:val="28"/>
        </w:rPr>
      </w:pPr>
      <w:r w:rsidRPr="001A7A31">
        <w:rPr>
          <w:rFonts w:ascii="Times New Roman" w:hAnsi="Times New Roman"/>
          <w:sz w:val="28"/>
          <w:szCs w:val="28"/>
        </w:rPr>
        <w:t>Na závěr chci poděkovat všem současným i bývalým hráčům, pořadatelům, obsluze, která  zajistila občerstvení a divákům, kteří fandili hráčům, i když jim to nešlo.</w:t>
      </w:r>
    </w:p>
    <w:p w14:paraId="7F110A47" w14:textId="77777777" w:rsidR="001A7A31" w:rsidRPr="001A7A31" w:rsidRDefault="001A7A31" w:rsidP="001A7A31">
      <w:pPr>
        <w:pStyle w:val="Textbody"/>
        <w:spacing w:after="83" w:line="240" w:lineRule="auto"/>
        <w:jc w:val="both"/>
        <w:rPr>
          <w:rFonts w:ascii="Times New Roman" w:hAnsi="Times New Roman"/>
          <w:sz w:val="28"/>
          <w:szCs w:val="28"/>
        </w:rPr>
      </w:pPr>
      <w:r w:rsidRPr="001A7A31">
        <w:rPr>
          <w:rFonts w:ascii="Times New Roman" w:hAnsi="Times New Roman"/>
          <w:sz w:val="28"/>
          <w:szCs w:val="28"/>
        </w:rPr>
        <w:t>Počet aktivních členů klubu je 32,</w:t>
      </w:r>
    </w:p>
    <w:p w14:paraId="4BC43848" w14:textId="515D7611" w:rsidR="001A7A31" w:rsidRPr="001A7A31" w:rsidRDefault="001A7A31" w:rsidP="001A7A31">
      <w:pPr>
        <w:pStyle w:val="Textbody"/>
        <w:spacing w:after="83" w:line="240" w:lineRule="auto"/>
        <w:jc w:val="center"/>
        <w:rPr>
          <w:rFonts w:ascii="Times New Roman" w:hAnsi="Times New Roman"/>
          <w:sz w:val="28"/>
          <w:szCs w:val="28"/>
        </w:rPr>
      </w:pPr>
      <w:r w:rsidRPr="001A7A31">
        <w:rPr>
          <w:rFonts w:ascii="Times New Roman" w:hAnsi="Times New Roman"/>
          <w:b/>
          <w:bCs/>
          <w:sz w:val="28"/>
          <w:szCs w:val="28"/>
        </w:rPr>
        <w:t>Tabulka odehraných zápasů, střelců gólů, obdržené</w:t>
      </w:r>
      <w:r w:rsidR="00D611F2">
        <w:rPr>
          <w:rFonts w:ascii="Times New Roman" w:hAnsi="Times New Roman"/>
          <w:b/>
          <w:bCs/>
          <w:sz w:val="28"/>
          <w:szCs w:val="28"/>
        </w:rPr>
        <w:t xml:space="preserve"> </w:t>
      </w:r>
      <w:r w:rsidRPr="001A7A31">
        <w:rPr>
          <w:rFonts w:ascii="Times New Roman" w:hAnsi="Times New Roman"/>
          <w:b/>
          <w:bCs/>
          <w:sz w:val="28"/>
          <w:szCs w:val="28"/>
        </w:rPr>
        <w:t>karty:</w:t>
      </w:r>
    </w:p>
    <w:p w14:paraId="41B010FA"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ab/>
        <w:t xml:space="preserve">      </w:t>
      </w:r>
      <w:r w:rsidRPr="001A7A31">
        <w:rPr>
          <w:rFonts w:ascii="Times New Roman" w:hAnsi="Times New Roman"/>
          <w:sz w:val="28"/>
          <w:szCs w:val="28"/>
        </w:rPr>
        <w:tab/>
        <w:t xml:space="preserve">       zápasy      góly  žluté karty   červené karty</w:t>
      </w:r>
    </w:p>
    <w:p w14:paraId="1A88131A" w14:textId="0FCD485B"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 xml:space="preserve">Burda Aleš     </w:t>
      </w:r>
      <w:r w:rsidRPr="001A7A31">
        <w:rPr>
          <w:rFonts w:ascii="Times New Roman" w:hAnsi="Times New Roman"/>
          <w:sz w:val="28"/>
          <w:szCs w:val="28"/>
        </w:rPr>
        <w:tab/>
        <w:t>13</w:t>
      </w:r>
      <w:r w:rsidRPr="001A7A31">
        <w:rPr>
          <w:rFonts w:ascii="Times New Roman" w:hAnsi="Times New Roman"/>
          <w:sz w:val="28"/>
          <w:szCs w:val="28"/>
        </w:rPr>
        <w:tab/>
        <w:t xml:space="preserve">    2</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r w:rsidRPr="001A7A31">
        <w:rPr>
          <w:rFonts w:ascii="Times New Roman" w:hAnsi="Times New Roman"/>
          <w:sz w:val="28"/>
          <w:szCs w:val="28"/>
        </w:rPr>
        <w:tab/>
      </w:r>
      <w:r w:rsidRPr="001A7A31">
        <w:rPr>
          <w:rFonts w:ascii="Times New Roman" w:hAnsi="Times New Roman"/>
          <w:sz w:val="28"/>
          <w:szCs w:val="28"/>
        </w:rPr>
        <w:tab/>
      </w:r>
    </w:p>
    <w:p w14:paraId="71517C79"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Čabala P.</w:t>
      </w:r>
      <w:r w:rsidRPr="001A7A31">
        <w:rPr>
          <w:rFonts w:ascii="Times New Roman" w:hAnsi="Times New Roman"/>
          <w:sz w:val="28"/>
          <w:szCs w:val="28"/>
        </w:rPr>
        <w:tab/>
      </w:r>
      <w:r w:rsidRPr="001A7A31">
        <w:rPr>
          <w:rFonts w:ascii="Times New Roman" w:hAnsi="Times New Roman"/>
          <w:sz w:val="28"/>
          <w:szCs w:val="28"/>
        </w:rPr>
        <w:tab/>
        <w:t xml:space="preserve"> 5</w:t>
      </w:r>
      <w:r w:rsidRPr="001A7A31">
        <w:rPr>
          <w:rFonts w:ascii="Times New Roman" w:hAnsi="Times New Roman"/>
          <w:sz w:val="28"/>
          <w:szCs w:val="28"/>
        </w:rPr>
        <w:tab/>
        <w:t xml:space="preserve">    1</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r w:rsidRPr="001A7A31">
        <w:rPr>
          <w:rFonts w:ascii="Times New Roman" w:hAnsi="Times New Roman"/>
          <w:sz w:val="28"/>
          <w:szCs w:val="28"/>
        </w:rPr>
        <w:tab/>
      </w:r>
      <w:r w:rsidRPr="001A7A31">
        <w:rPr>
          <w:rFonts w:ascii="Times New Roman" w:hAnsi="Times New Roman"/>
          <w:sz w:val="28"/>
          <w:szCs w:val="28"/>
        </w:rPr>
        <w:tab/>
      </w:r>
    </w:p>
    <w:p w14:paraId="5E21185B" w14:textId="690C16A3"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Dvorský Mi.</w:t>
      </w:r>
      <w:r w:rsidRPr="001A7A31">
        <w:rPr>
          <w:rFonts w:ascii="Times New Roman" w:hAnsi="Times New Roman"/>
          <w:sz w:val="28"/>
          <w:szCs w:val="28"/>
        </w:rPr>
        <w:tab/>
        <w:t>11</w:t>
      </w:r>
      <w:r w:rsidRPr="001A7A31">
        <w:rPr>
          <w:rFonts w:ascii="Times New Roman" w:hAnsi="Times New Roman"/>
          <w:sz w:val="28"/>
          <w:szCs w:val="28"/>
        </w:rPr>
        <w:tab/>
        <w:t xml:space="preserve">    3</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0</w:t>
      </w:r>
      <w:r w:rsidRPr="001A7A31">
        <w:rPr>
          <w:rFonts w:ascii="Times New Roman" w:hAnsi="Times New Roman"/>
          <w:sz w:val="28"/>
          <w:szCs w:val="28"/>
        </w:rPr>
        <w:tab/>
      </w:r>
      <w:r w:rsidRPr="001A7A31">
        <w:rPr>
          <w:rFonts w:ascii="Times New Roman" w:hAnsi="Times New Roman"/>
          <w:sz w:val="28"/>
          <w:szCs w:val="28"/>
        </w:rPr>
        <w:tab/>
      </w:r>
    </w:p>
    <w:p w14:paraId="36B03233" w14:textId="70F45920"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Ešner Radek</w:t>
      </w:r>
      <w:r w:rsidRPr="001A7A31">
        <w:rPr>
          <w:rFonts w:ascii="Times New Roman" w:hAnsi="Times New Roman"/>
          <w:sz w:val="28"/>
          <w:szCs w:val="28"/>
        </w:rPr>
        <w:tab/>
        <w:t>12</w:t>
      </w:r>
      <w:r w:rsidRPr="001A7A31">
        <w:rPr>
          <w:rFonts w:ascii="Times New Roman" w:hAnsi="Times New Roman"/>
          <w:sz w:val="28"/>
          <w:szCs w:val="28"/>
        </w:rPr>
        <w:tab/>
        <w:t xml:space="preserve">    3</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0</w:t>
      </w:r>
      <w:r w:rsidRPr="001A7A31">
        <w:rPr>
          <w:rFonts w:ascii="Times New Roman" w:hAnsi="Times New Roman"/>
          <w:sz w:val="28"/>
          <w:szCs w:val="28"/>
        </w:rPr>
        <w:tab/>
      </w:r>
      <w:r w:rsidRPr="001A7A31">
        <w:rPr>
          <w:rFonts w:ascii="Times New Roman" w:hAnsi="Times New Roman"/>
          <w:sz w:val="28"/>
          <w:szCs w:val="28"/>
        </w:rPr>
        <w:tab/>
      </w:r>
    </w:p>
    <w:p w14:paraId="2082B1E2"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Habich Ra.</w:t>
      </w:r>
      <w:r w:rsidRPr="001A7A31">
        <w:rPr>
          <w:rFonts w:ascii="Times New Roman" w:hAnsi="Times New Roman"/>
          <w:sz w:val="28"/>
          <w:szCs w:val="28"/>
        </w:rPr>
        <w:tab/>
      </w:r>
      <w:r w:rsidRPr="001A7A31">
        <w:rPr>
          <w:rFonts w:ascii="Times New Roman" w:hAnsi="Times New Roman"/>
          <w:sz w:val="28"/>
          <w:szCs w:val="28"/>
        </w:rPr>
        <w:tab/>
        <w:t>13</w:t>
      </w:r>
      <w:r w:rsidRPr="001A7A31">
        <w:rPr>
          <w:rFonts w:ascii="Times New Roman" w:hAnsi="Times New Roman"/>
          <w:sz w:val="28"/>
          <w:szCs w:val="28"/>
        </w:rPr>
        <w:tab/>
        <w:t xml:space="preserve">    2</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p>
    <w:p w14:paraId="50EEFF65"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Horák Zd.</w:t>
      </w:r>
      <w:r w:rsidRPr="001A7A31">
        <w:rPr>
          <w:rFonts w:ascii="Times New Roman" w:hAnsi="Times New Roman"/>
          <w:sz w:val="28"/>
          <w:szCs w:val="28"/>
        </w:rPr>
        <w:tab/>
      </w:r>
      <w:r w:rsidRPr="001A7A31">
        <w:rPr>
          <w:rFonts w:ascii="Times New Roman" w:hAnsi="Times New Roman"/>
          <w:sz w:val="28"/>
          <w:szCs w:val="28"/>
        </w:rPr>
        <w:tab/>
        <w:t>10</w:t>
      </w:r>
      <w:r w:rsidRPr="001A7A31">
        <w:rPr>
          <w:rFonts w:ascii="Times New Roman" w:hAnsi="Times New Roman"/>
          <w:sz w:val="28"/>
          <w:szCs w:val="28"/>
        </w:rPr>
        <w:tab/>
        <w:t xml:space="preserve">    1</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p>
    <w:p w14:paraId="7BC8ACCA"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Jelínek L.</w:t>
      </w:r>
      <w:r w:rsidRPr="001A7A31">
        <w:rPr>
          <w:rFonts w:ascii="Times New Roman" w:hAnsi="Times New Roman"/>
          <w:sz w:val="28"/>
          <w:szCs w:val="28"/>
        </w:rPr>
        <w:tab/>
      </w:r>
      <w:r w:rsidRPr="001A7A31">
        <w:rPr>
          <w:rFonts w:ascii="Times New Roman" w:hAnsi="Times New Roman"/>
          <w:sz w:val="28"/>
          <w:szCs w:val="28"/>
        </w:rPr>
        <w:tab/>
        <w:t>10</w:t>
      </w:r>
      <w:r w:rsidRPr="001A7A31">
        <w:rPr>
          <w:rFonts w:ascii="Times New Roman" w:hAnsi="Times New Roman"/>
          <w:sz w:val="28"/>
          <w:szCs w:val="28"/>
        </w:rPr>
        <w:tab/>
        <w:t xml:space="preserve">    8</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1</w:t>
      </w:r>
    </w:p>
    <w:p w14:paraId="5C99BF30"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Jeřábek V.</w:t>
      </w:r>
      <w:r w:rsidRPr="001A7A31">
        <w:rPr>
          <w:rFonts w:ascii="Times New Roman" w:hAnsi="Times New Roman"/>
          <w:sz w:val="28"/>
          <w:szCs w:val="28"/>
        </w:rPr>
        <w:tab/>
      </w:r>
      <w:r w:rsidRPr="001A7A31">
        <w:rPr>
          <w:rFonts w:ascii="Times New Roman" w:hAnsi="Times New Roman"/>
          <w:sz w:val="28"/>
          <w:szCs w:val="28"/>
        </w:rPr>
        <w:tab/>
        <w:t xml:space="preserve">  2</w:t>
      </w:r>
      <w:r w:rsidRPr="001A7A31">
        <w:rPr>
          <w:rFonts w:ascii="Times New Roman" w:hAnsi="Times New Roman"/>
          <w:sz w:val="28"/>
          <w:szCs w:val="28"/>
        </w:rPr>
        <w:tab/>
        <w:t xml:space="preserve">    1</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p>
    <w:p w14:paraId="11486D61"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Kozák M.</w:t>
      </w:r>
      <w:r w:rsidRPr="001A7A31">
        <w:rPr>
          <w:rFonts w:ascii="Times New Roman" w:hAnsi="Times New Roman"/>
          <w:sz w:val="28"/>
          <w:szCs w:val="28"/>
        </w:rPr>
        <w:tab/>
      </w:r>
      <w:r w:rsidRPr="001A7A31">
        <w:rPr>
          <w:rFonts w:ascii="Times New Roman" w:hAnsi="Times New Roman"/>
          <w:sz w:val="28"/>
          <w:szCs w:val="28"/>
        </w:rPr>
        <w:tab/>
        <w:t xml:space="preserve">  9</w:t>
      </w:r>
      <w:r w:rsidRPr="001A7A31">
        <w:rPr>
          <w:rFonts w:ascii="Times New Roman" w:hAnsi="Times New Roman"/>
          <w:sz w:val="28"/>
          <w:szCs w:val="28"/>
        </w:rPr>
        <w:tab/>
        <w:t xml:space="preserve">   6</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0</w:t>
      </w:r>
    </w:p>
    <w:p w14:paraId="2298ED05"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Kuch Jiří</w:t>
      </w:r>
      <w:r w:rsidRPr="001A7A31">
        <w:rPr>
          <w:rFonts w:ascii="Times New Roman" w:hAnsi="Times New Roman"/>
          <w:sz w:val="28"/>
          <w:szCs w:val="28"/>
        </w:rPr>
        <w:tab/>
      </w:r>
      <w:r w:rsidRPr="001A7A31">
        <w:rPr>
          <w:rFonts w:ascii="Times New Roman" w:hAnsi="Times New Roman"/>
          <w:sz w:val="28"/>
          <w:szCs w:val="28"/>
        </w:rPr>
        <w:tab/>
        <w:t>12</w:t>
      </w:r>
      <w:r w:rsidRPr="001A7A31">
        <w:rPr>
          <w:rFonts w:ascii="Times New Roman" w:hAnsi="Times New Roman"/>
          <w:sz w:val="28"/>
          <w:szCs w:val="28"/>
        </w:rPr>
        <w:tab/>
        <w:t xml:space="preserve">   0</w:t>
      </w:r>
      <w:r w:rsidRPr="001A7A31">
        <w:rPr>
          <w:rFonts w:ascii="Times New Roman" w:hAnsi="Times New Roman"/>
          <w:sz w:val="28"/>
          <w:szCs w:val="28"/>
        </w:rPr>
        <w:tab/>
        <w:t xml:space="preserve">    2</w:t>
      </w:r>
      <w:r w:rsidRPr="001A7A31">
        <w:rPr>
          <w:rFonts w:ascii="Times New Roman" w:hAnsi="Times New Roman"/>
          <w:sz w:val="28"/>
          <w:szCs w:val="28"/>
        </w:rPr>
        <w:tab/>
      </w:r>
      <w:r w:rsidRPr="001A7A31">
        <w:rPr>
          <w:rFonts w:ascii="Times New Roman" w:hAnsi="Times New Roman"/>
          <w:sz w:val="28"/>
          <w:szCs w:val="28"/>
        </w:rPr>
        <w:tab/>
        <w:t>1</w:t>
      </w:r>
    </w:p>
    <w:p w14:paraId="5FC996EE"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 xml:space="preserve">Líska T.  </w:t>
      </w:r>
      <w:r w:rsidRPr="001A7A31">
        <w:rPr>
          <w:rFonts w:ascii="Times New Roman" w:hAnsi="Times New Roman"/>
          <w:sz w:val="28"/>
          <w:szCs w:val="28"/>
        </w:rPr>
        <w:tab/>
      </w:r>
      <w:r w:rsidRPr="001A7A31">
        <w:rPr>
          <w:rFonts w:ascii="Times New Roman" w:hAnsi="Times New Roman"/>
          <w:sz w:val="28"/>
          <w:szCs w:val="28"/>
        </w:rPr>
        <w:tab/>
        <w:t>13</w:t>
      </w:r>
      <w:r w:rsidRPr="001A7A31">
        <w:rPr>
          <w:rFonts w:ascii="Times New Roman" w:hAnsi="Times New Roman"/>
          <w:sz w:val="28"/>
          <w:szCs w:val="28"/>
        </w:rPr>
        <w:tab/>
        <w:t xml:space="preserve">   0</w:t>
      </w:r>
      <w:r w:rsidRPr="001A7A31">
        <w:rPr>
          <w:rFonts w:ascii="Times New Roman" w:hAnsi="Times New Roman"/>
          <w:sz w:val="28"/>
          <w:szCs w:val="28"/>
        </w:rPr>
        <w:tab/>
        <w:t xml:space="preserve">    4</w:t>
      </w:r>
      <w:r w:rsidRPr="001A7A31">
        <w:rPr>
          <w:rFonts w:ascii="Times New Roman" w:hAnsi="Times New Roman"/>
          <w:sz w:val="28"/>
          <w:szCs w:val="28"/>
        </w:rPr>
        <w:tab/>
      </w:r>
      <w:r w:rsidRPr="001A7A31">
        <w:rPr>
          <w:rFonts w:ascii="Times New Roman" w:hAnsi="Times New Roman"/>
          <w:sz w:val="28"/>
          <w:szCs w:val="28"/>
        </w:rPr>
        <w:tab/>
        <w:t>0</w:t>
      </w:r>
    </w:p>
    <w:p w14:paraId="53B0188E"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Malcher Jakub</w:t>
      </w:r>
      <w:r w:rsidRPr="001A7A31">
        <w:rPr>
          <w:rFonts w:ascii="Times New Roman" w:hAnsi="Times New Roman"/>
          <w:sz w:val="28"/>
          <w:szCs w:val="28"/>
        </w:rPr>
        <w:tab/>
        <w:t>13</w:t>
      </w:r>
      <w:r w:rsidRPr="001A7A31">
        <w:rPr>
          <w:rFonts w:ascii="Times New Roman" w:hAnsi="Times New Roman"/>
          <w:sz w:val="28"/>
          <w:szCs w:val="28"/>
        </w:rPr>
        <w:tab/>
        <w:t xml:space="preserve">   0</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0</w:t>
      </w:r>
    </w:p>
    <w:p w14:paraId="25AACF3D" w14:textId="71B968BF"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Paleček Pavel</w:t>
      </w:r>
      <w:r w:rsidRPr="001A7A31">
        <w:rPr>
          <w:rFonts w:ascii="Times New Roman" w:hAnsi="Times New Roman"/>
          <w:sz w:val="28"/>
          <w:szCs w:val="28"/>
        </w:rPr>
        <w:tab/>
        <w:t>11</w:t>
      </w:r>
      <w:r w:rsidRPr="001A7A31">
        <w:rPr>
          <w:rFonts w:ascii="Times New Roman" w:hAnsi="Times New Roman"/>
          <w:sz w:val="28"/>
          <w:szCs w:val="28"/>
        </w:rPr>
        <w:tab/>
        <w:t xml:space="preserve">   2</w:t>
      </w:r>
      <w:r w:rsidRPr="001A7A31">
        <w:rPr>
          <w:rFonts w:ascii="Times New Roman" w:hAnsi="Times New Roman"/>
          <w:sz w:val="28"/>
          <w:szCs w:val="28"/>
        </w:rPr>
        <w:tab/>
        <w:t xml:space="preserve">    2</w:t>
      </w:r>
      <w:r w:rsidRPr="001A7A31">
        <w:rPr>
          <w:rFonts w:ascii="Times New Roman" w:hAnsi="Times New Roman"/>
          <w:sz w:val="28"/>
          <w:szCs w:val="28"/>
        </w:rPr>
        <w:tab/>
      </w:r>
      <w:r w:rsidRPr="001A7A31">
        <w:rPr>
          <w:rFonts w:ascii="Times New Roman" w:hAnsi="Times New Roman"/>
          <w:sz w:val="28"/>
          <w:szCs w:val="28"/>
        </w:rPr>
        <w:tab/>
        <w:t>0</w:t>
      </w:r>
    </w:p>
    <w:p w14:paraId="24DD0DDC" w14:textId="0689DB94"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Roman Ondra</w:t>
      </w:r>
      <w:r w:rsidRPr="001A7A31">
        <w:rPr>
          <w:rFonts w:ascii="Times New Roman" w:hAnsi="Times New Roman"/>
          <w:sz w:val="28"/>
          <w:szCs w:val="28"/>
        </w:rPr>
        <w:tab/>
        <w:t xml:space="preserve">  6</w:t>
      </w:r>
      <w:r w:rsidRPr="001A7A31">
        <w:rPr>
          <w:rFonts w:ascii="Times New Roman" w:hAnsi="Times New Roman"/>
          <w:sz w:val="28"/>
          <w:szCs w:val="28"/>
        </w:rPr>
        <w:tab/>
        <w:t xml:space="preserve">   0</w:t>
      </w:r>
      <w:r w:rsidRPr="001A7A31">
        <w:rPr>
          <w:rFonts w:ascii="Times New Roman" w:hAnsi="Times New Roman"/>
          <w:sz w:val="28"/>
          <w:szCs w:val="28"/>
        </w:rPr>
        <w:tab/>
        <w:t xml:space="preserve">    0</w:t>
      </w:r>
      <w:r w:rsidRPr="001A7A31">
        <w:rPr>
          <w:rFonts w:ascii="Times New Roman" w:hAnsi="Times New Roman"/>
          <w:sz w:val="28"/>
          <w:szCs w:val="28"/>
        </w:rPr>
        <w:tab/>
      </w:r>
      <w:r w:rsidRPr="001A7A31">
        <w:rPr>
          <w:rFonts w:ascii="Times New Roman" w:hAnsi="Times New Roman"/>
          <w:sz w:val="28"/>
          <w:szCs w:val="28"/>
        </w:rPr>
        <w:tab/>
        <w:t>0</w:t>
      </w:r>
    </w:p>
    <w:p w14:paraId="4F697B53" w14:textId="77777777" w:rsidR="001A7A31" w:rsidRPr="001A7A31" w:rsidRDefault="001A7A31" w:rsidP="001A7A31">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Švanda Petr</w:t>
      </w:r>
      <w:r w:rsidRPr="001A7A31">
        <w:rPr>
          <w:rFonts w:ascii="Times New Roman" w:hAnsi="Times New Roman"/>
          <w:sz w:val="28"/>
          <w:szCs w:val="28"/>
        </w:rPr>
        <w:tab/>
      </w:r>
      <w:r w:rsidRPr="001A7A31">
        <w:rPr>
          <w:rFonts w:ascii="Times New Roman" w:hAnsi="Times New Roman"/>
          <w:sz w:val="28"/>
          <w:szCs w:val="28"/>
        </w:rPr>
        <w:tab/>
        <w:t xml:space="preserve">  9</w:t>
      </w:r>
      <w:r w:rsidRPr="001A7A31">
        <w:rPr>
          <w:rFonts w:ascii="Times New Roman" w:hAnsi="Times New Roman"/>
          <w:sz w:val="28"/>
          <w:szCs w:val="28"/>
        </w:rPr>
        <w:tab/>
        <w:t xml:space="preserve">   0</w:t>
      </w:r>
      <w:r w:rsidRPr="001A7A31">
        <w:rPr>
          <w:rFonts w:ascii="Times New Roman" w:hAnsi="Times New Roman"/>
          <w:sz w:val="28"/>
          <w:szCs w:val="28"/>
        </w:rPr>
        <w:tab/>
        <w:t xml:space="preserve">    1</w:t>
      </w:r>
      <w:r w:rsidRPr="001A7A31">
        <w:rPr>
          <w:rFonts w:ascii="Times New Roman" w:hAnsi="Times New Roman"/>
          <w:sz w:val="28"/>
          <w:szCs w:val="28"/>
        </w:rPr>
        <w:tab/>
      </w:r>
      <w:r w:rsidRPr="001A7A31">
        <w:rPr>
          <w:rFonts w:ascii="Times New Roman" w:hAnsi="Times New Roman"/>
          <w:sz w:val="28"/>
          <w:szCs w:val="28"/>
        </w:rPr>
        <w:tab/>
        <w:t>0</w:t>
      </w:r>
    </w:p>
    <w:p w14:paraId="6423EF21" w14:textId="5D6647BD" w:rsidR="00DA6B70" w:rsidRPr="00B42EB3" w:rsidRDefault="001A7A31" w:rsidP="00B42EB3">
      <w:pPr>
        <w:pStyle w:val="Textbody"/>
        <w:spacing w:after="26" w:line="240" w:lineRule="auto"/>
        <w:jc w:val="both"/>
        <w:rPr>
          <w:rFonts w:ascii="Times New Roman" w:hAnsi="Times New Roman"/>
          <w:sz w:val="28"/>
          <w:szCs w:val="28"/>
        </w:rPr>
      </w:pP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Pr="001A7A31">
        <w:rPr>
          <w:rFonts w:ascii="Times New Roman" w:hAnsi="Times New Roman"/>
          <w:sz w:val="28"/>
          <w:szCs w:val="28"/>
        </w:rPr>
        <w:tab/>
      </w:r>
      <w:r w:rsidR="00B42EB3">
        <w:rPr>
          <w:rFonts w:ascii="Times New Roman" w:hAnsi="Times New Roman"/>
          <w:sz w:val="28"/>
          <w:szCs w:val="28"/>
        </w:rPr>
        <w:t xml:space="preserve">                  </w:t>
      </w:r>
      <w:r w:rsidR="00D64C7D">
        <w:rPr>
          <w:rFonts w:ascii="Times New Roman" w:hAnsi="Times New Roman"/>
          <w:sz w:val="28"/>
          <w:szCs w:val="28"/>
        </w:rPr>
        <w:t xml:space="preserve">     </w:t>
      </w:r>
      <w:r w:rsidR="00B42EB3">
        <w:rPr>
          <w:rFonts w:ascii="Times New Roman" w:hAnsi="Times New Roman"/>
          <w:sz w:val="28"/>
          <w:szCs w:val="28"/>
        </w:rPr>
        <w:t xml:space="preserve"> </w:t>
      </w:r>
      <w:r w:rsidRPr="00D64C7D">
        <w:rPr>
          <w:rFonts w:ascii="Times New Roman" w:hAnsi="Times New Roman"/>
        </w:rPr>
        <w:t>Milan Vace</w:t>
      </w:r>
      <w:r w:rsidR="00B42EB3" w:rsidRPr="00D64C7D">
        <w:rPr>
          <w:rFonts w:ascii="Times New Roman" w:hAnsi="Times New Roman"/>
        </w:rPr>
        <w:t>k</w:t>
      </w:r>
    </w:p>
    <w:p w14:paraId="5199AD23" w14:textId="77777777" w:rsidR="00DA6B70" w:rsidRDefault="00DA6B70">
      <w:pPr>
        <w:rPr>
          <w:rFonts w:asciiTheme="minorHAnsi" w:hAnsiTheme="minorHAnsi" w:cstheme="minorHAnsi"/>
          <w:b/>
          <w:bCs/>
        </w:rPr>
      </w:pPr>
    </w:p>
    <w:p w14:paraId="34A454B0" w14:textId="77777777" w:rsidR="003D2458" w:rsidRDefault="003D2458" w:rsidP="00BA38F3">
      <w:pPr>
        <w:jc w:val="center"/>
        <w:rPr>
          <w:rFonts w:asciiTheme="minorHAnsi" w:hAnsiTheme="minorHAnsi" w:cstheme="minorHAnsi"/>
          <w:b/>
          <w:sz w:val="56"/>
          <w:szCs w:val="52"/>
          <w:u w:val="single"/>
        </w:rPr>
      </w:pPr>
    </w:p>
    <w:p w14:paraId="120A0BF8" w14:textId="7239F621" w:rsidR="00E925B4" w:rsidRPr="00034547" w:rsidRDefault="00DA6B70" w:rsidP="00BA38F3">
      <w:pPr>
        <w:jc w:val="center"/>
        <w:rPr>
          <w:rFonts w:asciiTheme="minorHAnsi" w:hAnsiTheme="minorHAnsi" w:cstheme="minorHAnsi"/>
          <w:b/>
          <w:sz w:val="56"/>
          <w:szCs w:val="52"/>
          <w:u w:val="single"/>
        </w:rPr>
      </w:pPr>
      <w:r w:rsidRPr="00034547">
        <w:rPr>
          <w:rFonts w:asciiTheme="minorHAnsi" w:hAnsiTheme="minorHAnsi" w:cstheme="minorHAnsi"/>
          <w:b/>
          <w:sz w:val="56"/>
          <w:szCs w:val="52"/>
          <w:u w:val="single"/>
        </w:rPr>
        <w:lastRenderedPageBreak/>
        <w:t>Kulturní kalendář na rok 2020</w:t>
      </w:r>
    </w:p>
    <w:p w14:paraId="3C69C672" w14:textId="4797FCCB" w:rsidR="00DA6B70" w:rsidRPr="00DA6B70" w:rsidRDefault="00DA6B70" w:rsidP="00E925B4">
      <w:pPr>
        <w:pStyle w:val="Zkladntext"/>
        <w:rPr>
          <w:sz w:val="28"/>
          <w:szCs w:val="28"/>
          <w:u w:val="single"/>
        </w:rPr>
      </w:pPr>
    </w:p>
    <w:p w14:paraId="725487D8" w14:textId="4A27C915" w:rsidR="00E925B4" w:rsidRDefault="00E925B4" w:rsidP="00E925B4">
      <w:pPr>
        <w:pStyle w:val="Zkladntext"/>
        <w:rPr>
          <w:sz w:val="28"/>
          <w:szCs w:val="28"/>
        </w:rPr>
      </w:pPr>
      <w:r>
        <w:rPr>
          <w:b/>
          <w:sz w:val="28"/>
          <w:szCs w:val="28"/>
        </w:rPr>
        <w:t>2</w:t>
      </w:r>
      <w:r w:rsidR="00A47B11">
        <w:rPr>
          <w:b/>
          <w:sz w:val="28"/>
          <w:szCs w:val="28"/>
        </w:rPr>
        <w:t>4</w:t>
      </w:r>
      <w:r>
        <w:rPr>
          <w:b/>
          <w:sz w:val="28"/>
          <w:szCs w:val="28"/>
        </w:rPr>
        <w:t>. ledna</w:t>
      </w:r>
      <w:r>
        <w:rPr>
          <w:sz w:val="28"/>
          <w:szCs w:val="28"/>
        </w:rPr>
        <w:t xml:space="preserve"> (pátek) – Myslivecký ples – Vigvam // lístky jsou již v předprodeji//.</w:t>
      </w:r>
    </w:p>
    <w:p w14:paraId="1C5F54A5" w14:textId="10F0AD98" w:rsidR="00E925B4" w:rsidRPr="00DA6B70" w:rsidRDefault="00DA6B70" w:rsidP="00E925B4">
      <w:pPr>
        <w:pStyle w:val="Normlnweb"/>
        <w:spacing w:before="0" w:beforeAutospacing="0" w:after="0" w:afterAutospacing="0"/>
        <w:jc w:val="both"/>
        <w:rPr>
          <w:b/>
          <w:color w:val="000000"/>
          <w:sz w:val="28"/>
          <w:szCs w:val="28"/>
        </w:rPr>
      </w:pPr>
      <w:r>
        <w:rPr>
          <w:b/>
          <w:color w:val="000000"/>
          <w:sz w:val="28"/>
          <w:szCs w:val="28"/>
        </w:rPr>
        <w:t xml:space="preserve">  7</w:t>
      </w:r>
      <w:r w:rsidR="00E925B4">
        <w:rPr>
          <w:b/>
          <w:color w:val="000000"/>
          <w:sz w:val="28"/>
          <w:szCs w:val="28"/>
        </w:rPr>
        <w:t>. února</w:t>
      </w:r>
      <w:r w:rsidR="00E925B4">
        <w:rPr>
          <w:color w:val="000000"/>
          <w:sz w:val="28"/>
          <w:szCs w:val="28"/>
        </w:rPr>
        <w:t xml:space="preserve"> (pátek) –</w:t>
      </w:r>
      <w:r w:rsidR="00E925B4">
        <w:rPr>
          <w:color w:val="000000"/>
          <w:sz w:val="28"/>
          <w:szCs w:val="28"/>
          <w:u w:val="single"/>
        </w:rPr>
        <w:t xml:space="preserve"> </w:t>
      </w:r>
      <w:r w:rsidR="00E925B4" w:rsidRPr="00DA6B70">
        <w:rPr>
          <w:b/>
          <w:color w:val="000000"/>
          <w:sz w:val="28"/>
          <w:szCs w:val="28"/>
          <w:u w:val="single"/>
        </w:rPr>
        <w:t>I</w:t>
      </w:r>
      <w:r w:rsidRPr="00DA6B70">
        <w:rPr>
          <w:b/>
          <w:color w:val="000000"/>
          <w:sz w:val="28"/>
          <w:szCs w:val="28"/>
          <w:u w:val="single"/>
        </w:rPr>
        <w:t>I</w:t>
      </w:r>
      <w:r w:rsidR="00E925B4" w:rsidRPr="00DA6B70">
        <w:rPr>
          <w:b/>
          <w:color w:val="000000"/>
          <w:sz w:val="28"/>
          <w:szCs w:val="28"/>
          <w:u w:val="single"/>
        </w:rPr>
        <w:t>. Ob</w:t>
      </w:r>
      <w:r w:rsidRPr="00DA6B70">
        <w:rPr>
          <w:b/>
          <w:color w:val="000000"/>
          <w:sz w:val="28"/>
          <w:szCs w:val="28"/>
          <w:u w:val="single"/>
        </w:rPr>
        <w:t xml:space="preserve">ecní ples – hraje skupina TOX </w:t>
      </w:r>
    </w:p>
    <w:p w14:paraId="103EF757" w14:textId="6BC019A8" w:rsidR="00E925B4" w:rsidRDefault="00E925B4" w:rsidP="00E925B4">
      <w:pPr>
        <w:pStyle w:val="Normlnweb"/>
        <w:spacing w:before="0" w:beforeAutospacing="0" w:after="0" w:afterAutospacing="0"/>
        <w:jc w:val="both"/>
        <w:rPr>
          <w:color w:val="000000"/>
          <w:sz w:val="28"/>
          <w:szCs w:val="28"/>
        </w:rPr>
      </w:pPr>
      <w:r>
        <w:rPr>
          <w:color w:val="000000"/>
          <w:sz w:val="28"/>
          <w:szCs w:val="28"/>
        </w:rPr>
        <w:t>Lístky b</w:t>
      </w:r>
      <w:r w:rsidR="00DA6B70">
        <w:rPr>
          <w:color w:val="000000"/>
          <w:sz w:val="28"/>
          <w:szCs w:val="28"/>
        </w:rPr>
        <w:t>udou v předprodeji od ledna 2020</w:t>
      </w:r>
      <w:r>
        <w:rPr>
          <w:color w:val="000000"/>
          <w:sz w:val="28"/>
          <w:szCs w:val="28"/>
        </w:rPr>
        <w:t xml:space="preserve"> na obecním úřadě.</w:t>
      </w:r>
    </w:p>
    <w:p w14:paraId="5AA37D53" w14:textId="15DDE89F" w:rsidR="00E925B4" w:rsidRDefault="00DA6B70" w:rsidP="00E925B4">
      <w:pPr>
        <w:pStyle w:val="Normlnweb"/>
        <w:spacing w:before="0" w:beforeAutospacing="0" w:after="0" w:afterAutospacing="0"/>
        <w:jc w:val="both"/>
        <w:rPr>
          <w:color w:val="000000"/>
          <w:sz w:val="28"/>
          <w:szCs w:val="28"/>
        </w:rPr>
      </w:pPr>
      <w:r>
        <w:rPr>
          <w:color w:val="000000"/>
          <w:sz w:val="28"/>
          <w:szCs w:val="28"/>
        </w:rPr>
        <w:t>Pozvání na ples proběhne 1</w:t>
      </w:r>
      <w:r w:rsidR="00E925B4">
        <w:rPr>
          <w:color w:val="000000"/>
          <w:sz w:val="28"/>
          <w:szCs w:val="28"/>
        </w:rPr>
        <w:t>. února 2019.</w:t>
      </w:r>
    </w:p>
    <w:p w14:paraId="4D0BC63F" w14:textId="302C87DE" w:rsidR="00E925B4" w:rsidRDefault="00E925B4" w:rsidP="00E925B4">
      <w:pPr>
        <w:pStyle w:val="Normlnweb"/>
        <w:spacing w:before="0" w:beforeAutospacing="0" w:after="0" w:afterAutospacing="0"/>
        <w:jc w:val="both"/>
        <w:rPr>
          <w:color w:val="000000"/>
          <w:sz w:val="28"/>
          <w:szCs w:val="28"/>
        </w:rPr>
      </w:pPr>
      <w:r>
        <w:rPr>
          <w:color w:val="000000"/>
          <w:sz w:val="28"/>
          <w:szCs w:val="28"/>
        </w:rPr>
        <w:t>Pořadat</w:t>
      </w:r>
      <w:r w:rsidR="00DA6B70">
        <w:rPr>
          <w:color w:val="000000"/>
          <w:sz w:val="28"/>
          <w:szCs w:val="28"/>
        </w:rPr>
        <w:t>elem plesu, který se uskuteční 7</w:t>
      </w:r>
      <w:r>
        <w:rPr>
          <w:color w:val="000000"/>
          <w:sz w:val="28"/>
          <w:szCs w:val="28"/>
        </w:rPr>
        <w:t xml:space="preserve">. 2. 2019 ve Vigvamu, je obecní úřad Němčice.                                                                              </w:t>
      </w:r>
    </w:p>
    <w:p w14:paraId="57C14AB5" w14:textId="055C09ED" w:rsidR="00E925B4" w:rsidRDefault="00E925B4" w:rsidP="00E925B4">
      <w:pPr>
        <w:pStyle w:val="Zkladntext"/>
        <w:rPr>
          <w:sz w:val="28"/>
          <w:szCs w:val="28"/>
        </w:rPr>
      </w:pPr>
      <w:r>
        <w:rPr>
          <w:b/>
          <w:sz w:val="28"/>
          <w:szCs w:val="28"/>
        </w:rPr>
        <w:t>30. dubna</w:t>
      </w:r>
      <w:r w:rsidR="00DA6B70">
        <w:rPr>
          <w:sz w:val="28"/>
          <w:szCs w:val="28"/>
        </w:rPr>
        <w:t xml:space="preserve"> (čtvrtek) – </w:t>
      </w:r>
      <w:r>
        <w:rPr>
          <w:sz w:val="28"/>
          <w:szCs w:val="28"/>
        </w:rPr>
        <w:t>Čarodějnice na hřišti.</w:t>
      </w:r>
    </w:p>
    <w:p w14:paraId="2D5BEA35" w14:textId="512B1308" w:rsidR="00E925B4" w:rsidRDefault="00DA6B70" w:rsidP="00E925B4">
      <w:pPr>
        <w:pStyle w:val="Zkladntext"/>
        <w:rPr>
          <w:sz w:val="28"/>
          <w:szCs w:val="28"/>
        </w:rPr>
      </w:pPr>
      <w:r>
        <w:rPr>
          <w:b/>
          <w:sz w:val="28"/>
          <w:szCs w:val="28"/>
        </w:rPr>
        <w:t xml:space="preserve">  6. června </w:t>
      </w:r>
      <w:r>
        <w:rPr>
          <w:sz w:val="28"/>
          <w:szCs w:val="28"/>
        </w:rPr>
        <w:t>(sobota)</w:t>
      </w:r>
      <w:r w:rsidRPr="00DA6B70">
        <w:rPr>
          <w:sz w:val="28"/>
          <w:szCs w:val="28"/>
        </w:rPr>
        <w:t xml:space="preserve"> </w:t>
      </w:r>
      <w:r>
        <w:rPr>
          <w:sz w:val="28"/>
          <w:szCs w:val="28"/>
        </w:rPr>
        <w:t xml:space="preserve">– </w:t>
      </w:r>
      <w:r w:rsidR="00E925B4">
        <w:rPr>
          <w:sz w:val="28"/>
          <w:szCs w:val="28"/>
        </w:rPr>
        <w:t>Dětský den, (podle počasí)</w:t>
      </w:r>
    </w:p>
    <w:p w14:paraId="121DD7E6" w14:textId="0B462598" w:rsidR="00E925B4" w:rsidRDefault="00DA6B70" w:rsidP="00E925B4">
      <w:pPr>
        <w:pStyle w:val="Zkladntext"/>
        <w:rPr>
          <w:sz w:val="28"/>
          <w:szCs w:val="28"/>
        </w:rPr>
      </w:pPr>
      <w:r>
        <w:rPr>
          <w:b/>
          <w:sz w:val="28"/>
          <w:szCs w:val="28"/>
        </w:rPr>
        <w:t>8</w:t>
      </w:r>
      <w:r w:rsidR="00E925B4">
        <w:rPr>
          <w:b/>
          <w:sz w:val="28"/>
          <w:szCs w:val="28"/>
        </w:rPr>
        <w:t>. srpna</w:t>
      </w:r>
      <w:r>
        <w:rPr>
          <w:sz w:val="28"/>
          <w:szCs w:val="28"/>
        </w:rPr>
        <w:t xml:space="preserve"> (sobota) – </w:t>
      </w:r>
      <w:r w:rsidR="00E925B4">
        <w:rPr>
          <w:sz w:val="28"/>
          <w:szCs w:val="28"/>
        </w:rPr>
        <w:t>Pouťová zábava.</w:t>
      </w:r>
    </w:p>
    <w:p w14:paraId="2962988A" w14:textId="30A1372F" w:rsidR="00DA6B70" w:rsidRPr="00DA6B70" w:rsidRDefault="00DA6B70" w:rsidP="00E925B4">
      <w:pPr>
        <w:pStyle w:val="Zkladntext"/>
        <w:rPr>
          <w:sz w:val="28"/>
          <w:szCs w:val="28"/>
        </w:rPr>
      </w:pPr>
      <w:r>
        <w:rPr>
          <w:b/>
          <w:sz w:val="28"/>
          <w:szCs w:val="28"/>
        </w:rPr>
        <w:t xml:space="preserve">7. listopadu </w:t>
      </w:r>
      <w:r>
        <w:rPr>
          <w:sz w:val="28"/>
          <w:szCs w:val="28"/>
        </w:rPr>
        <w:t>(sobota) – Dýňování s lampionovým průvodem</w:t>
      </w:r>
    </w:p>
    <w:p w14:paraId="128A002A" w14:textId="23B66AD1" w:rsidR="00B42EB3" w:rsidRDefault="00DA6B70" w:rsidP="00BA38F3">
      <w:pPr>
        <w:pStyle w:val="Zkladntext"/>
        <w:rPr>
          <w:sz w:val="28"/>
          <w:szCs w:val="28"/>
        </w:rPr>
      </w:pPr>
      <w:r>
        <w:rPr>
          <w:b/>
          <w:sz w:val="28"/>
          <w:szCs w:val="28"/>
        </w:rPr>
        <w:t>5</w:t>
      </w:r>
      <w:r w:rsidR="00E925B4">
        <w:rPr>
          <w:b/>
          <w:sz w:val="28"/>
          <w:szCs w:val="28"/>
        </w:rPr>
        <w:t>. prosince</w:t>
      </w:r>
      <w:r w:rsidR="00E925B4">
        <w:rPr>
          <w:sz w:val="28"/>
          <w:szCs w:val="28"/>
        </w:rPr>
        <w:t xml:space="preserve"> (sobota) – Mikulášská nadílka</w:t>
      </w:r>
    </w:p>
    <w:p w14:paraId="282C8B3A" w14:textId="77777777" w:rsidR="00D64C7D" w:rsidRDefault="00D64C7D" w:rsidP="00BA38F3">
      <w:pPr>
        <w:pStyle w:val="Zkladntext"/>
        <w:rPr>
          <w:sz w:val="28"/>
          <w:szCs w:val="28"/>
        </w:rPr>
      </w:pPr>
    </w:p>
    <w:p w14:paraId="3D9F6179" w14:textId="6212288E" w:rsidR="00BA38F3" w:rsidRDefault="00BA38F3" w:rsidP="00BA38F3">
      <w:pPr>
        <w:pStyle w:val="Zkladntext"/>
        <w:jc w:val="center"/>
        <w:rPr>
          <w:b/>
          <w:sz w:val="28"/>
          <w:szCs w:val="28"/>
        </w:rPr>
      </w:pPr>
      <w:r>
        <w:rPr>
          <w:b/>
          <w:sz w:val="28"/>
          <w:szCs w:val="28"/>
        </w:rPr>
        <w:t>BUDEME SE NA VÁS TĚŠIT</w:t>
      </w:r>
    </w:p>
    <w:p w14:paraId="6DAAAAD9" w14:textId="476929D0" w:rsidR="007B0458" w:rsidRDefault="007B0458" w:rsidP="00BA38F3">
      <w:pPr>
        <w:pStyle w:val="Zkladntext"/>
        <w:jc w:val="center"/>
        <w:rPr>
          <w:b/>
          <w:sz w:val="28"/>
          <w:szCs w:val="28"/>
        </w:rPr>
      </w:pPr>
    </w:p>
    <w:p w14:paraId="2875E875" w14:textId="4E638674" w:rsidR="007B0458" w:rsidRDefault="007B0458" w:rsidP="00BA38F3">
      <w:pPr>
        <w:pStyle w:val="Zkladntext"/>
        <w:jc w:val="center"/>
        <w:rPr>
          <w:b/>
          <w:sz w:val="28"/>
          <w:szCs w:val="28"/>
        </w:rPr>
      </w:pPr>
    </w:p>
    <w:p w14:paraId="15F23E32" w14:textId="0948CEDF" w:rsidR="007B0458" w:rsidRDefault="007B0458" w:rsidP="00BA38F3">
      <w:pPr>
        <w:pStyle w:val="Zkladntext"/>
        <w:jc w:val="center"/>
        <w:rPr>
          <w:b/>
          <w:sz w:val="28"/>
          <w:szCs w:val="28"/>
        </w:rPr>
      </w:pPr>
    </w:p>
    <w:p w14:paraId="5EA610A9" w14:textId="77777777" w:rsidR="007B0458" w:rsidRPr="00BA38F3" w:rsidRDefault="007B0458" w:rsidP="00BA38F3">
      <w:pPr>
        <w:pStyle w:val="Zkladntext"/>
        <w:jc w:val="center"/>
        <w:rPr>
          <w:b/>
          <w:sz w:val="28"/>
          <w:szCs w:val="28"/>
        </w:rPr>
      </w:pPr>
    </w:p>
    <w:p w14:paraId="58C6A989" w14:textId="34898BD0" w:rsidR="00E47FCC" w:rsidRPr="00E47FCC" w:rsidRDefault="00E47FCC" w:rsidP="00B42EB3">
      <w:pPr>
        <w:rPr>
          <w:rFonts w:asciiTheme="minorHAnsi" w:hAnsiTheme="minorHAnsi" w:cstheme="minorHAnsi"/>
          <w:b/>
          <w:bCs/>
          <w:sz w:val="28"/>
          <w:szCs w:val="28"/>
        </w:rPr>
      </w:pPr>
      <w:r w:rsidRPr="00E47FCC">
        <w:rPr>
          <w:rFonts w:asciiTheme="minorHAnsi" w:hAnsiTheme="minorHAnsi" w:cstheme="minorHAnsi"/>
          <w:b/>
          <w:bCs/>
          <w:noProof/>
          <w:sz w:val="52"/>
          <w:szCs w:val="48"/>
          <w:u w:val="single"/>
        </w:rPr>
        <w:drawing>
          <wp:anchor distT="0" distB="0" distL="114300" distR="114300" simplePos="0" relativeHeight="251672064" behindDoc="0" locked="0" layoutInCell="1" allowOverlap="1" wp14:anchorId="6EC00F38" wp14:editId="7CFCE8B0">
            <wp:simplePos x="0" y="0"/>
            <wp:positionH relativeFrom="column">
              <wp:posOffset>0</wp:posOffset>
            </wp:positionH>
            <wp:positionV relativeFrom="paragraph">
              <wp:posOffset>13335</wp:posOffset>
            </wp:positionV>
            <wp:extent cx="1133475" cy="895350"/>
            <wp:effectExtent l="0" t="0" r="9525" b="0"/>
            <wp:wrapThrough wrapText="bothSides">
              <wp:wrapPolygon edited="0">
                <wp:start x="0" y="0"/>
                <wp:lineTo x="0" y="21140"/>
                <wp:lineTo x="21418" y="21140"/>
                <wp:lineTo x="21418" y="0"/>
                <wp:lineTo x="0" y="0"/>
              </wp:wrapPolygon>
            </wp:wrapThrough>
            <wp:docPr id="59" name="Obrázek 59" descr="C:\Users\Starosta\AppData\Local\Microsoft\Windows\INetCache\Content.MSO\C12464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rosta\AppData\Local\Microsoft\Windows\INetCache\Content.MSO\C12464B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FCC">
        <w:rPr>
          <w:rFonts w:asciiTheme="minorHAnsi" w:hAnsiTheme="minorHAnsi" w:cstheme="minorHAnsi"/>
          <w:b/>
          <w:bCs/>
          <w:sz w:val="28"/>
          <w:szCs w:val="28"/>
        </w:rPr>
        <w:t>*kronika…</w:t>
      </w:r>
    </w:p>
    <w:p w14:paraId="61C5F0B2" w14:textId="77777777" w:rsidR="00E47FCC" w:rsidRDefault="00E47FCC" w:rsidP="00B42EB3"/>
    <w:p w14:paraId="11292819" w14:textId="7D270746" w:rsidR="00B42EB3" w:rsidRPr="00E47FCC" w:rsidRDefault="00B42EB3" w:rsidP="00B42EB3">
      <w:r w:rsidRPr="00E47FCC">
        <w:rPr>
          <w:sz w:val="28"/>
          <w:szCs w:val="28"/>
        </w:rPr>
        <w:t>Vila na Homoli</w:t>
      </w:r>
    </w:p>
    <w:p w14:paraId="72F409FD" w14:textId="77777777" w:rsidR="00B42EB3" w:rsidRPr="00E47FCC" w:rsidRDefault="00B42EB3" w:rsidP="00B42EB3">
      <w:pPr>
        <w:rPr>
          <w:rFonts w:asciiTheme="minorHAnsi" w:hAnsiTheme="minorHAnsi" w:cstheme="minorHAnsi"/>
          <w:b/>
          <w:bCs/>
          <w:sz w:val="28"/>
          <w:szCs w:val="28"/>
        </w:rPr>
      </w:pPr>
    </w:p>
    <w:p w14:paraId="173036FC" w14:textId="23D8F089" w:rsidR="00B42EB3" w:rsidRPr="00E47FCC" w:rsidRDefault="00B42EB3" w:rsidP="00B42EB3">
      <w:pPr>
        <w:rPr>
          <w:vanish/>
          <w:sz w:val="28"/>
          <w:szCs w:val="28"/>
        </w:rPr>
      </w:pPr>
      <w:r w:rsidRPr="00E47FCC">
        <w:rPr>
          <w:sz w:val="28"/>
          <w:szCs w:val="28"/>
        </w:rPr>
        <w:t xml:space="preserve">Jen staří pamětníci ví, že na Homoli stávala vila.                                                                                            </w:t>
      </w:r>
      <w:r w:rsidRPr="00E47FCC">
        <w:rPr>
          <w:vanish/>
          <w:sz w:val="28"/>
          <w:szCs w:val="28"/>
        </w:rPr>
        <w:t>omolui Homole stával</w:t>
      </w:r>
    </w:p>
    <w:p w14:paraId="2FBA0FA1" w14:textId="0FC908D8" w:rsidR="00B42EB3" w:rsidRPr="00E47FCC" w:rsidRDefault="00B42EB3" w:rsidP="00B42EB3">
      <w:pPr>
        <w:rPr>
          <w:sz w:val="28"/>
          <w:szCs w:val="28"/>
        </w:rPr>
      </w:pPr>
      <w:r w:rsidRPr="00E47FCC">
        <w:rPr>
          <w:sz w:val="28"/>
          <w:szCs w:val="28"/>
        </w:rPr>
        <w:t xml:space="preserve">Na začátku 20. století byl majitelem </w:t>
      </w:r>
      <w:r w:rsidR="00C41DAD">
        <w:rPr>
          <w:sz w:val="28"/>
          <w:szCs w:val="28"/>
        </w:rPr>
        <w:t>b</w:t>
      </w:r>
      <w:r w:rsidRPr="00E47FCC">
        <w:rPr>
          <w:sz w:val="28"/>
          <w:szCs w:val="28"/>
        </w:rPr>
        <w:t>ýchorského panství</w:t>
      </w:r>
      <w:r w:rsidR="00E47FCC">
        <w:rPr>
          <w:sz w:val="28"/>
          <w:szCs w:val="28"/>
        </w:rPr>
        <w:t xml:space="preserve"> pan</w:t>
      </w:r>
      <w:r w:rsidRPr="00E47FCC">
        <w:rPr>
          <w:sz w:val="28"/>
          <w:szCs w:val="28"/>
        </w:rPr>
        <w:t xml:space="preserve"> Jan Kubel</w:t>
      </w:r>
      <w:r w:rsidR="00C41DAD">
        <w:rPr>
          <w:sz w:val="28"/>
          <w:szCs w:val="28"/>
        </w:rPr>
        <w:t>ík</w:t>
      </w:r>
      <w:r w:rsidR="00E47FCC">
        <w:rPr>
          <w:sz w:val="28"/>
          <w:szCs w:val="28"/>
        </w:rPr>
        <w:t>.</w:t>
      </w:r>
      <w:r w:rsidRPr="00E47FCC">
        <w:rPr>
          <w:sz w:val="28"/>
          <w:szCs w:val="28"/>
        </w:rPr>
        <w:t xml:space="preserve"> Byl to slavný houslový virtuos. Už jako mal</w:t>
      </w:r>
      <w:r w:rsidR="00C41DAD">
        <w:rPr>
          <w:sz w:val="28"/>
          <w:szCs w:val="28"/>
        </w:rPr>
        <w:t>ý chlapec udivoval svým nadáním a</w:t>
      </w:r>
      <w:r w:rsidRPr="00E47FCC">
        <w:rPr>
          <w:sz w:val="28"/>
          <w:szCs w:val="28"/>
        </w:rPr>
        <w:t xml:space="preserve"> ve 12 letech navštěvoval konzervatoř. Po skončení dostával nabídky koncertovat do vyšší společnosti. Vystupoval v Monte Carlu, před panovníky, milionáři po celém světě, papež ho vyznamenal nejvyšším řádem církve, od lady Palmerová dostal k svátku 200 let staré Stradivárky. Po těchto cestách se rád vracel na zámek do Býchor a na Homoli rád komponoval, studoval skladby a odpočíval.  Proto tam chtěl vybudovat roubenou loveckou chatu. Do plánování stavby se pustila jeho manželka. A tak, když se vrátil z ročního turné</w:t>
      </w:r>
      <w:r w:rsidR="0098105E">
        <w:rPr>
          <w:sz w:val="28"/>
          <w:szCs w:val="28"/>
        </w:rPr>
        <w:t xml:space="preserve"> po cizině, překvapila ho novou, </w:t>
      </w:r>
      <w:r w:rsidRPr="00E47FCC">
        <w:rPr>
          <w:sz w:val="28"/>
          <w:szCs w:val="28"/>
        </w:rPr>
        <w:t>zděnou</w:t>
      </w:r>
      <w:r w:rsidR="0098105E">
        <w:rPr>
          <w:sz w:val="28"/>
          <w:szCs w:val="28"/>
        </w:rPr>
        <w:t>,</w:t>
      </w:r>
      <w:r w:rsidRPr="00E47FCC">
        <w:rPr>
          <w:sz w:val="28"/>
          <w:szCs w:val="28"/>
        </w:rPr>
        <w:t xml:space="preserve"> jednopatrovou</w:t>
      </w:r>
      <w:r w:rsidR="0098105E">
        <w:rPr>
          <w:sz w:val="28"/>
          <w:szCs w:val="28"/>
        </w:rPr>
        <w:t xml:space="preserve"> a</w:t>
      </w:r>
      <w:r w:rsidRPr="00E47FCC">
        <w:rPr>
          <w:sz w:val="28"/>
          <w:szCs w:val="28"/>
        </w:rPr>
        <w:t xml:space="preserve"> komfortně vybavenou vilou. Jan Kubelík byl zklamán, protože očekával jednoduchý srub, aby byl co nejblíže přírodě. Místo toho dostal letohrádek o čtvercové základně s vyklenutým průčelím. Okna, dveře a okapové žlaby byly zel</w:t>
      </w:r>
      <w:r w:rsidR="00C41DAD">
        <w:rPr>
          <w:sz w:val="28"/>
          <w:szCs w:val="28"/>
        </w:rPr>
        <w:t>eně natřené, střecha v holandsk</w:t>
      </w:r>
      <w:r w:rsidRPr="00E47FCC">
        <w:rPr>
          <w:sz w:val="28"/>
          <w:szCs w:val="28"/>
        </w:rPr>
        <w:t>ém stylu s došky. V prostorné hale, kde mistr hrával, stála kachlová kamna a nábytek. V prvním patře byly pokoje pro hosty. Dokonce byla vyvrtána prý 100</w:t>
      </w:r>
      <w:r w:rsidR="000775E1">
        <w:rPr>
          <w:sz w:val="28"/>
          <w:szCs w:val="28"/>
        </w:rPr>
        <w:t>.</w:t>
      </w:r>
      <w:r w:rsidRPr="00E47FCC">
        <w:rPr>
          <w:sz w:val="28"/>
          <w:szCs w:val="28"/>
        </w:rPr>
        <w:t xml:space="preserve"> m</w:t>
      </w:r>
      <w:r w:rsidR="00E47FCC">
        <w:rPr>
          <w:sz w:val="28"/>
          <w:szCs w:val="28"/>
        </w:rPr>
        <w:t>etrová</w:t>
      </w:r>
      <w:r w:rsidRPr="00E47FCC">
        <w:rPr>
          <w:sz w:val="28"/>
          <w:szCs w:val="28"/>
        </w:rPr>
        <w:t xml:space="preserve"> hluboká studna. Když bylo temeno Homole zarostl</w:t>
      </w:r>
      <w:r w:rsidR="00E47FCC">
        <w:rPr>
          <w:sz w:val="28"/>
          <w:szCs w:val="28"/>
        </w:rPr>
        <w:t>é</w:t>
      </w:r>
      <w:r w:rsidRPr="00E47FCC">
        <w:rPr>
          <w:sz w:val="28"/>
          <w:szCs w:val="28"/>
        </w:rPr>
        <w:t xml:space="preserve"> nízkým lesem, dominoval letohrádek celému okolí. Ve 20. letech Kubelík panství prodává a vila na Homoli je opuštěná. Za II. sv.  války byla na Homoli ubytována skupina německých vojáků, kteří zde měli vysílačky.  Bohužel stavba na Homoli nepřečkala dlouho naše osvobození Sovětskou armádou. Lidé ji začali rozebírat a stavební materiál odvezli a použili pro soukromé účely. Na jejich rozvalinách si hrály děti a v dnešní době už ani není poznat, kde vila stála. </w:t>
      </w:r>
    </w:p>
    <w:p w14:paraId="467B0929" w14:textId="3BA4E30B" w:rsidR="00E925B4" w:rsidRDefault="00E925B4">
      <w:pPr>
        <w:rPr>
          <w:rFonts w:asciiTheme="minorHAnsi" w:hAnsiTheme="minorHAnsi" w:cstheme="minorHAnsi"/>
          <w:b/>
          <w:bCs/>
          <w:sz w:val="28"/>
          <w:szCs w:val="28"/>
        </w:rPr>
      </w:pPr>
    </w:p>
    <w:p w14:paraId="3FA6E6F3" w14:textId="77777777" w:rsidR="00E47FCC" w:rsidRPr="00E47FCC" w:rsidRDefault="00E47FCC">
      <w:pPr>
        <w:rPr>
          <w:rFonts w:asciiTheme="minorHAnsi" w:hAnsiTheme="minorHAnsi" w:cstheme="minorHAnsi"/>
          <w:b/>
          <w:bCs/>
          <w:sz w:val="28"/>
          <w:szCs w:val="28"/>
        </w:rPr>
      </w:pPr>
    </w:p>
    <w:p w14:paraId="70829721" w14:textId="1982A814" w:rsidR="008E7EB7" w:rsidRPr="00E47FCC" w:rsidRDefault="00E47FCC">
      <w:r>
        <w:rPr>
          <w:rFonts w:asciiTheme="minorHAnsi" w:hAnsiTheme="minorHAnsi" w:cstheme="minorHAnsi"/>
          <w:b/>
          <w:bCs/>
        </w:rPr>
        <w:t xml:space="preserve">                                                                                                                                                            </w:t>
      </w:r>
      <w:r>
        <w:t>Jarmila Palečková</w:t>
      </w:r>
    </w:p>
    <w:p w14:paraId="6C105B64" w14:textId="52C2DB25" w:rsidR="00E925B4" w:rsidRPr="00014ECE" w:rsidRDefault="00014ECE">
      <w:r w:rsidRPr="00290283">
        <w:rPr>
          <w:noProof/>
        </w:rPr>
        <w:lastRenderedPageBreak/>
        <w:drawing>
          <wp:inline distT="0" distB="0" distL="0" distR="0" wp14:anchorId="438AF2A9" wp14:editId="448C2159">
            <wp:extent cx="5467350" cy="94678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7350" cy="9467850"/>
                    </a:xfrm>
                    <a:prstGeom prst="rect">
                      <a:avLst/>
                    </a:prstGeom>
                    <a:noFill/>
                    <a:ln>
                      <a:noFill/>
                    </a:ln>
                  </pic:spPr>
                </pic:pic>
              </a:graphicData>
            </a:graphic>
          </wp:inline>
        </w:drawing>
      </w:r>
    </w:p>
    <w:p w14:paraId="0E57B362" w14:textId="77777777" w:rsidR="00DA010D" w:rsidRDefault="00DA010D" w:rsidP="00DA010D">
      <w:pPr>
        <w:rPr>
          <w:noProof/>
        </w:rPr>
      </w:pPr>
    </w:p>
    <w:p w14:paraId="55897910" w14:textId="148C1F51" w:rsidR="00DA010D" w:rsidRDefault="00DA010D" w:rsidP="00DA010D">
      <w:pPr>
        <w:rPr>
          <w:rFonts w:ascii="Book Antiqua" w:hAnsi="Book Antiqua" w:cs="Arial Unicode MS"/>
          <w:color w:val="808080"/>
          <w:sz w:val="72"/>
        </w:rPr>
      </w:pPr>
      <w:r>
        <w:rPr>
          <w:noProof/>
          <w:color w:val="0000FF"/>
        </w:rPr>
        <w:drawing>
          <wp:anchor distT="0" distB="0" distL="114300" distR="114300" simplePos="0" relativeHeight="251683328" behindDoc="0" locked="0" layoutInCell="1" allowOverlap="1" wp14:anchorId="7F9BAD06" wp14:editId="368D5AD3">
            <wp:simplePos x="0" y="0"/>
            <wp:positionH relativeFrom="column">
              <wp:posOffset>0</wp:posOffset>
            </wp:positionH>
            <wp:positionV relativeFrom="paragraph">
              <wp:posOffset>0</wp:posOffset>
            </wp:positionV>
            <wp:extent cx="1200150" cy="1600972"/>
            <wp:effectExtent l="0" t="0" r="0" b="0"/>
            <wp:wrapThrough wrapText="bothSides">
              <wp:wrapPolygon edited="0">
                <wp:start x="0" y="0"/>
                <wp:lineTo x="0" y="21334"/>
                <wp:lineTo x="21257" y="21334"/>
                <wp:lineTo x="21257" y="0"/>
                <wp:lineTo x="0" y="0"/>
              </wp:wrapPolygon>
            </wp:wrapThrough>
            <wp:docPr id="6" name="Obrázek 6" descr="Související obrázek">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00150" cy="1600972"/>
                    </a:xfrm>
                    <a:prstGeom prst="rect">
                      <a:avLst/>
                    </a:prstGeom>
                    <a:noFill/>
                    <a:ln>
                      <a:noFill/>
                    </a:ln>
                  </pic:spPr>
                </pic:pic>
              </a:graphicData>
            </a:graphic>
          </wp:anchor>
        </w:drawing>
      </w:r>
      <w:r>
        <w:rPr>
          <w:rFonts w:ascii="Book Antiqua" w:hAnsi="Book Antiqua" w:cs="Arial Unicode MS"/>
          <w:color w:val="808080"/>
          <w:sz w:val="72"/>
        </w:rPr>
        <w:t xml:space="preserve">                                              VESELÉ </w:t>
      </w:r>
    </w:p>
    <w:p w14:paraId="15F63913" w14:textId="537539B4" w:rsidR="00DA010D" w:rsidRDefault="00DA010D" w:rsidP="00DA010D">
      <w:pPr>
        <w:pStyle w:val="Titulek"/>
      </w:pPr>
      <w:r>
        <w:t xml:space="preserve">     VÁNOCE</w:t>
      </w:r>
    </w:p>
    <w:p w14:paraId="53337E7D" w14:textId="77777777" w:rsidR="00DA010D" w:rsidRPr="00DA010D" w:rsidRDefault="00DA010D" w:rsidP="00DA010D"/>
    <w:p w14:paraId="21F854B6" w14:textId="77777777" w:rsidR="00DA010D" w:rsidRPr="00B02C75" w:rsidRDefault="00DA010D" w:rsidP="00DA010D"/>
    <w:p w14:paraId="4ED6968B" w14:textId="77777777" w:rsidR="00DA010D" w:rsidRPr="00B02C75" w:rsidRDefault="00DA010D" w:rsidP="00DA010D">
      <w:pPr>
        <w:pStyle w:val="Zkladntext"/>
        <w:rPr>
          <w:rFonts w:ascii="Book Antiqua" w:hAnsi="Book Antiqua"/>
          <w:i/>
          <w:iCs/>
          <w:sz w:val="40"/>
          <w:szCs w:val="40"/>
        </w:rPr>
      </w:pPr>
      <w:r w:rsidRPr="00B02C75">
        <w:rPr>
          <w:rFonts w:ascii="Book Antiqua" w:hAnsi="Book Antiqua"/>
          <w:i/>
          <w:iCs/>
          <w:sz w:val="40"/>
          <w:szCs w:val="40"/>
        </w:rPr>
        <w:t>Příjemné prožití svátku vánočních, bohatého Ježíška, pohody a pevných nervů v novém roce 2020</w:t>
      </w:r>
    </w:p>
    <w:p w14:paraId="195A36D4" w14:textId="798861EA" w:rsidR="00DA010D" w:rsidRDefault="00DA010D" w:rsidP="00DA010D">
      <w:pPr>
        <w:rPr>
          <w:rFonts w:ascii="Book Antiqua" w:hAnsi="Book Antiqua" w:cs="Arial Unicode MS"/>
          <w:color w:val="808080"/>
          <w:sz w:val="16"/>
        </w:rPr>
      </w:pPr>
    </w:p>
    <w:p w14:paraId="00214C6B" w14:textId="77777777" w:rsidR="00DA010D" w:rsidRDefault="00DA010D" w:rsidP="00DA010D">
      <w:pPr>
        <w:rPr>
          <w:rFonts w:ascii="Book Antiqua" w:hAnsi="Book Antiqua" w:cs="Arial Unicode MS"/>
          <w:color w:val="808080"/>
          <w:sz w:val="16"/>
        </w:rPr>
      </w:pPr>
    </w:p>
    <w:p w14:paraId="34F61ECF" w14:textId="77777777" w:rsidR="00DA010D" w:rsidRDefault="00DA010D" w:rsidP="00DA010D">
      <w:pPr>
        <w:rPr>
          <w:rFonts w:ascii="Book Antiqua" w:hAnsi="Book Antiqua" w:cs="Arial Unicode MS"/>
          <w:color w:val="808080"/>
          <w:sz w:val="16"/>
        </w:rPr>
      </w:pPr>
    </w:p>
    <w:p w14:paraId="6108C317" w14:textId="77777777" w:rsidR="00DA010D" w:rsidRPr="00B02C75" w:rsidRDefault="00DA010D" w:rsidP="00DA010D">
      <w:pPr>
        <w:jc w:val="center"/>
        <w:rPr>
          <w:rFonts w:ascii="Book Antiqua" w:hAnsi="Book Antiqua" w:cs="Arial Unicode MS"/>
          <w:color w:val="808080"/>
          <w:sz w:val="72"/>
          <w:szCs w:val="30"/>
        </w:rPr>
      </w:pPr>
      <w:r w:rsidRPr="00B02C75">
        <w:rPr>
          <w:rFonts w:ascii="Book Antiqua" w:hAnsi="Book Antiqua" w:cs="Arial Unicode MS"/>
          <w:color w:val="808080"/>
          <w:sz w:val="72"/>
          <w:szCs w:val="30"/>
        </w:rPr>
        <w:t>Přeje</w:t>
      </w:r>
    </w:p>
    <w:p w14:paraId="283125AB" w14:textId="77777777" w:rsidR="00DA010D" w:rsidRPr="00B02C75" w:rsidRDefault="00DA010D" w:rsidP="00DA010D">
      <w:pPr>
        <w:jc w:val="center"/>
        <w:rPr>
          <w:rFonts w:ascii="Book Antiqua" w:hAnsi="Book Antiqua" w:cs="Arial Unicode MS"/>
          <w:color w:val="808080"/>
          <w:sz w:val="72"/>
          <w:szCs w:val="30"/>
        </w:rPr>
      </w:pPr>
      <w:r w:rsidRPr="00B02C75">
        <w:rPr>
          <w:rFonts w:ascii="Book Antiqua" w:hAnsi="Book Antiqua" w:cs="Arial Unicode MS"/>
          <w:color w:val="808080"/>
          <w:sz w:val="72"/>
          <w:szCs w:val="30"/>
        </w:rPr>
        <w:t>zastupitelstvo obce Němčice</w:t>
      </w:r>
    </w:p>
    <w:p w14:paraId="007EE293" w14:textId="77777777" w:rsidR="00DA010D" w:rsidRDefault="00DA010D" w:rsidP="00DA010D">
      <w:pPr>
        <w:rPr>
          <w:rFonts w:ascii="Book Antiqua" w:hAnsi="Book Antiqua" w:cs="Arial Unicode MS"/>
          <w:color w:val="808080"/>
          <w:sz w:val="48"/>
        </w:rPr>
      </w:pPr>
    </w:p>
    <w:p w14:paraId="49AE5245" w14:textId="20175D92" w:rsidR="00DA010D" w:rsidRDefault="00DA010D" w:rsidP="00DA010D">
      <w:pPr>
        <w:pStyle w:val="Bezmezer"/>
      </w:pPr>
      <w:r>
        <w:t xml:space="preserve">                    </w:t>
      </w:r>
    </w:p>
    <w:p w14:paraId="3F96F732" w14:textId="4055A884" w:rsidR="00DA010D" w:rsidRDefault="00DA010D" w:rsidP="00DA010D">
      <w:pPr>
        <w:pStyle w:val="Zkladntext"/>
        <w:ind w:right="-108"/>
        <w:jc w:val="center"/>
        <w:rPr>
          <w:b/>
          <w:bCs/>
          <w:sz w:val="44"/>
        </w:rPr>
      </w:pPr>
      <w:r>
        <w:rPr>
          <w:noProof/>
          <w:color w:val="0000FF"/>
        </w:rPr>
        <w:drawing>
          <wp:inline distT="0" distB="0" distL="0" distR="0" wp14:anchorId="26F00F3A" wp14:editId="68682E04">
            <wp:extent cx="2226987" cy="2276475"/>
            <wp:effectExtent l="0" t="0" r="1905" b="0"/>
            <wp:docPr id="20" name="Obrázek 20" descr="Související obrázek">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ouvisející obrázek">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4306" cy="2335068"/>
                    </a:xfrm>
                    <a:prstGeom prst="rect">
                      <a:avLst/>
                    </a:prstGeom>
                    <a:noFill/>
                    <a:ln>
                      <a:noFill/>
                    </a:ln>
                  </pic:spPr>
                </pic:pic>
              </a:graphicData>
            </a:graphic>
          </wp:inline>
        </w:drawing>
      </w:r>
    </w:p>
    <w:p w14:paraId="1D961E52" w14:textId="77777777" w:rsidR="00DA010D" w:rsidRDefault="00DA010D" w:rsidP="00DA010D">
      <w:pPr>
        <w:jc w:val="center"/>
        <w:rPr>
          <w:sz w:val="22"/>
        </w:rPr>
      </w:pPr>
    </w:p>
    <w:p w14:paraId="2315EB82" w14:textId="77777777" w:rsidR="00DA010D" w:rsidRDefault="00DA010D" w:rsidP="00DA010D">
      <w:pPr>
        <w:jc w:val="center"/>
      </w:pPr>
    </w:p>
    <w:p w14:paraId="1AF8AB27" w14:textId="77777777" w:rsidR="00DA010D" w:rsidRDefault="00DA010D" w:rsidP="00DA010D">
      <w:pPr>
        <w:jc w:val="center"/>
      </w:pPr>
    </w:p>
    <w:p w14:paraId="50CAB13D" w14:textId="77777777" w:rsidR="00DA010D" w:rsidRDefault="00DA010D" w:rsidP="00DA010D">
      <w:pPr>
        <w:jc w:val="center"/>
      </w:pPr>
    </w:p>
    <w:p w14:paraId="0AFE423C" w14:textId="77777777" w:rsidR="00DA010D" w:rsidRDefault="00DA010D" w:rsidP="00DA010D">
      <w:pPr>
        <w:jc w:val="center"/>
      </w:pPr>
    </w:p>
    <w:p w14:paraId="573FBFCD" w14:textId="77777777" w:rsidR="00DA010D" w:rsidRDefault="00DA010D" w:rsidP="00DA010D"/>
    <w:p w14:paraId="43AE0AAB" w14:textId="77777777" w:rsidR="00DA010D" w:rsidRDefault="00DA010D" w:rsidP="00DA010D">
      <w:pPr>
        <w:jc w:val="center"/>
      </w:pPr>
      <w:r>
        <w:t>Zpravodaj vydává Obecní úřad Němčice, Němčice 21, 280 02</w:t>
      </w:r>
    </w:p>
    <w:p w14:paraId="06DC0AE1" w14:textId="77777777" w:rsidR="00DA010D" w:rsidRDefault="00DA010D" w:rsidP="00DA010D">
      <w:pPr>
        <w:jc w:val="center"/>
      </w:pPr>
      <w:r>
        <w:t>1. vydání 2019</w:t>
      </w:r>
    </w:p>
    <w:p w14:paraId="429A1B87" w14:textId="77777777" w:rsidR="00DA010D" w:rsidRDefault="00DA010D" w:rsidP="00DA010D">
      <w:pPr>
        <w:jc w:val="center"/>
      </w:pPr>
      <w:r>
        <w:t xml:space="preserve"> v nákladu 160 ks výtisků.</w:t>
      </w:r>
    </w:p>
    <w:p w14:paraId="2D1ECFF4" w14:textId="77777777" w:rsidR="00DA010D" w:rsidRDefault="00DA010D" w:rsidP="00DA010D">
      <w:pPr>
        <w:jc w:val="center"/>
        <w:rPr>
          <w:b/>
          <w:i/>
        </w:rPr>
      </w:pPr>
      <w:r>
        <w:rPr>
          <w:b/>
          <w:i/>
        </w:rPr>
        <w:t>Zdarma</w:t>
      </w:r>
    </w:p>
    <w:p w14:paraId="121C892D" w14:textId="77777777" w:rsidR="00DA010D" w:rsidRPr="00334CDD" w:rsidRDefault="00DA010D" w:rsidP="00DA010D">
      <w:pPr>
        <w:rPr>
          <w:rFonts w:asciiTheme="minorHAnsi" w:hAnsiTheme="minorHAnsi" w:cstheme="minorHAnsi"/>
          <w:b/>
          <w:bCs/>
        </w:rPr>
      </w:pPr>
    </w:p>
    <w:p w14:paraId="08E5CA20" w14:textId="77777777" w:rsidR="00E925B4" w:rsidRPr="00334CDD" w:rsidRDefault="00E925B4">
      <w:pPr>
        <w:rPr>
          <w:rFonts w:asciiTheme="minorHAnsi" w:hAnsiTheme="minorHAnsi" w:cstheme="minorHAnsi"/>
          <w:b/>
          <w:bCs/>
        </w:rPr>
      </w:pPr>
    </w:p>
    <w:sectPr w:rsidR="00E925B4" w:rsidRPr="00334CDD" w:rsidSect="006C7130">
      <w:headerReference w:type="even" r:id="rId69"/>
      <w:headerReference w:type="default" r:id="rId70"/>
      <w:footerReference w:type="even" r:id="rId71"/>
      <w:footerReference w:type="default" r:id="rId72"/>
      <w:headerReference w:type="first" r:id="rId73"/>
      <w:footerReference w:type="first" r:id="rId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FB380" w14:textId="77777777" w:rsidR="00941975" w:rsidRDefault="00941975">
      <w:r>
        <w:separator/>
      </w:r>
    </w:p>
  </w:endnote>
  <w:endnote w:type="continuationSeparator" w:id="0">
    <w:p w14:paraId="1FCE6834" w14:textId="77777777" w:rsidR="00941975" w:rsidRDefault="0094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bertus Extra Bold">
    <w:altName w:val="Candara"/>
    <w:panose1 w:val="020E0802040304020204"/>
    <w:charset w:val="EE"/>
    <w:family w:val="swiss"/>
    <w:pitch w:val="variable"/>
    <w:sig w:usb0="00000007" w:usb1="00000000" w:usb2="00000000" w:usb3="00000000" w:csb0="00000093" w:csb1="00000000"/>
  </w:font>
  <w:font w:name="PT Sans">
    <w:altName w:val="Arial"/>
    <w:charset w:val="00"/>
    <w:family w:val="auto"/>
    <w:pitch w:val="default"/>
  </w:font>
  <w:font w:name="Open Sans">
    <w:altName w:val="Segoe UI"/>
    <w:panose1 w:val="020B060603050402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AC279" w14:textId="77777777" w:rsidR="006C7130" w:rsidRDefault="006C713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19536D7B" w14:textId="77777777" w:rsidR="006C7130" w:rsidRDefault="006C713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FBC2E" w14:textId="77777777" w:rsidR="006C7130" w:rsidRDefault="006C7130">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BF805" w14:textId="77777777" w:rsidR="006C7130" w:rsidRDefault="006C713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18824" w14:textId="77777777" w:rsidR="00941975" w:rsidRDefault="00941975">
      <w:r>
        <w:separator/>
      </w:r>
    </w:p>
  </w:footnote>
  <w:footnote w:type="continuationSeparator" w:id="0">
    <w:p w14:paraId="77146FFC" w14:textId="77777777" w:rsidR="00941975" w:rsidRDefault="00941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2A4D8" w14:textId="77777777" w:rsidR="006C7130" w:rsidRDefault="006C713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EB1A4" w14:textId="77777777" w:rsidR="006C7130" w:rsidRDefault="006C7130">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F2C49" w14:textId="77777777" w:rsidR="006C7130" w:rsidRDefault="006C713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2EDE"/>
    <w:multiLevelType w:val="hybridMultilevel"/>
    <w:tmpl w:val="C90EC210"/>
    <w:lvl w:ilvl="0" w:tplc="1F765DCC">
      <w:start w:val="1"/>
      <w:numFmt w:val="decimal"/>
      <w:lvlText w:val="%1."/>
      <w:lvlJc w:val="left"/>
      <w:pPr>
        <w:ind w:left="1222" w:hanging="360"/>
      </w:pPr>
      <w:rPr>
        <w:b/>
        <w:bCs/>
        <w:sz w:val="24"/>
        <w:szCs w:val="24"/>
      </w:rPr>
    </w:lvl>
    <w:lvl w:ilvl="1" w:tplc="04050019">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 w15:restartNumberingAfterBreak="0">
    <w:nsid w:val="260426EB"/>
    <w:multiLevelType w:val="hybridMultilevel"/>
    <w:tmpl w:val="6D3857F2"/>
    <w:lvl w:ilvl="0" w:tplc="86B443B8">
      <w:start w:val="3"/>
      <w:numFmt w:val="bullet"/>
      <w:lvlText w:val=""/>
      <w:lvlJc w:val="left"/>
      <w:pPr>
        <w:ind w:left="525" w:hanging="360"/>
      </w:pPr>
      <w:rPr>
        <w:rFonts w:ascii="Symbol" w:eastAsia="Times New Roman" w:hAnsi="Symbol" w:cstheme="minorHAnsi" w:hint="default"/>
      </w:rPr>
    </w:lvl>
    <w:lvl w:ilvl="1" w:tplc="04050003" w:tentative="1">
      <w:start w:val="1"/>
      <w:numFmt w:val="bullet"/>
      <w:lvlText w:val="o"/>
      <w:lvlJc w:val="left"/>
      <w:pPr>
        <w:ind w:left="1245" w:hanging="360"/>
      </w:pPr>
      <w:rPr>
        <w:rFonts w:ascii="Courier New" w:hAnsi="Courier New" w:cs="Courier New" w:hint="default"/>
      </w:rPr>
    </w:lvl>
    <w:lvl w:ilvl="2" w:tplc="04050005" w:tentative="1">
      <w:start w:val="1"/>
      <w:numFmt w:val="bullet"/>
      <w:lvlText w:val=""/>
      <w:lvlJc w:val="left"/>
      <w:pPr>
        <w:ind w:left="1965" w:hanging="360"/>
      </w:pPr>
      <w:rPr>
        <w:rFonts w:ascii="Wingdings" w:hAnsi="Wingdings" w:hint="default"/>
      </w:rPr>
    </w:lvl>
    <w:lvl w:ilvl="3" w:tplc="04050001" w:tentative="1">
      <w:start w:val="1"/>
      <w:numFmt w:val="bullet"/>
      <w:lvlText w:val=""/>
      <w:lvlJc w:val="left"/>
      <w:pPr>
        <w:ind w:left="2685" w:hanging="360"/>
      </w:pPr>
      <w:rPr>
        <w:rFonts w:ascii="Symbol" w:hAnsi="Symbol" w:hint="default"/>
      </w:rPr>
    </w:lvl>
    <w:lvl w:ilvl="4" w:tplc="04050003" w:tentative="1">
      <w:start w:val="1"/>
      <w:numFmt w:val="bullet"/>
      <w:lvlText w:val="o"/>
      <w:lvlJc w:val="left"/>
      <w:pPr>
        <w:ind w:left="3405" w:hanging="360"/>
      </w:pPr>
      <w:rPr>
        <w:rFonts w:ascii="Courier New" w:hAnsi="Courier New" w:cs="Courier New" w:hint="default"/>
      </w:rPr>
    </w:lvl>
    <w:lvl w:ilvl="5" w:tplc="04050005" w:tentative="1">
      <w:start w:val="1"/>
      <w:numFmt w:val="bullet"/>
      <w:lvlText w:val=""/>
      <w:lvlJc w:val="left"/>
      <w:pPr>
        <w:ind w:left="4125" w:hanging="360"/>
      </w:pPr>
      <w:rPr>
        <w:rFonts w:ascii="Wingdings" w:hAnsi="Wingdings" w:hint="default"/>
      </w:rPr>
    </w:lvl>
    <w:lvl w:ilvl="6" w:tplc="04050001" w:tentative="1">
      <w:start w:val="1"/>
      <w:numFmt w:val="bullet"/>
      <w:lvlText w:val=""/>
      <w:lvlJc w:val="left"/>
      <w:pPr>
        <w:ind w:left="4845" w:hanging="360"/>
      </w:pPr>
      <w:rPr>
        <w:rFonts w:ascii="Symbol" w:hAnsi="Symbol" w:hint="default"/>
      </w:rPr>
    </w:lvl>
    <w:lvl w:ilvl="7" w:tplc="04050003" w:tentative="1">
      <w:start w:val="1"/>
      <w:numFmt w:val="bullet"/>
      <w:lvlText w:val="o"/>
      <w:lvlJc w:val="left"/>
      <w:pPr>
        <w:ind w:left="5565" w:hanging="360"/>
      </w:pPr>
      <w:rPr>
        <w:rFonts w:ascii="Courier New" w:hAnsi="Courier New" w:cs="Courier New" w:hint="default"/>
      </w:rPr>
    </w:lvl>
    <w:lvl w:ilvl="8" w:tplc="04050005" w:tentative="1">
      <w:start w:val="1"/>
      <w:numFmt w:val="bullet"/>
      <w:lvlText w:val=""/>
      <w:lvlJc w:val="left"/>
      <w:pPr>
        <w:ind w:left="6285" w:hanging="360"/>
      </w:pPr>
      <w:rPr>
        <w:rFonts w:ascii="Wingdings" w:hAnsi="Wingdings" w:hint="default"/>
      </w:rPr>
    </w:lvl>
  </w:abstractNum>
  <w:abstractNum w:abstractNumId="2" w15:restartNumberingAfterBreak="0">
    <w:nsid w:val="44523741"/>
    <w:multiLevelType w:val="hybridMultilevel"/>
    <w:tmpl w:val="36EC4844"/>
    <w:lvl w:ilvl="0" w:tplc="05E224F6">
      <w:numFmt w:val="bullet"/>
      <w:lvlText w:val=""/>
      <w:lvlJc w:val="left"/>
      <w:pPr>
        <w:ind w:left="1665" w:hanging="360"/>
      </w:pPr>
      <w:rPr>
        <w:rFonts w:ascii="Symbol" w:eastAsia="Times New Roman" w:hAnsi="Symbol" w:cstheme="minorHAnsi" w:hint="default"/>
      </w:rPr>
    </w:lvl>
    <w:lvl w:ilvl="1" w:tplc="04050003" w:tentative="1">
      <w:start w:val="1"/>
      <w:numFmt w:val="bullet"/>
      <w:lvlText w:val="o"/>
      <w:lvlJc w:val="left"/>
      <w:pPr>
        <w:ind w:left="2385" w:hanging="360"/>
      </w:pPr>
      <w:rPr>
        <w:rFonts w:ascii="Courier New" w:hAnsi="Courier New" w:cs="Courier New" w:hint="default"/>
      </w:rPr>
    </w:lvl>
    <w:lvl w:ilvl="2" w:tplc="04050005" w:tentative="1">
      <w:start w:val="1"/>
      <w:numFmt w:val="bullet"/>
      <w:lvlText w:val=""/>
      <w:lvlJc w:val="left"/>
      <w:pPr>
        <w:ind w:left="3105" w:hanging="360"/>
      </w:pPr>
      <w:rPr>
        <w:rFonts w:ascii="Wingdings" w:hAnsi="Wingdings" w:hint="default"/>
      </w:rPr>
    </w:lvl>
    <w:lvl w:ilvl="3" w:tplc="04050001" w:tentative="1">
      <w:start w:val="1"/>
      <w:numFmt w:val="bullet"/>
      <w:lvlText w:val=""/>
      <w:lvlJc w:val="left"/>
      <w:pPr>
        <w:ind w:left="3825" w:hanging="360"/>
      </w:pPr>
      <w:rPr>
        <w:rFonts w:ascii="Symbol" w:hAnsi="Symbol" w:hint="default"/>
      </w:rPr>
    </w:lvl>
    <w:lvl w:ilvl="4" w:tplc="04050003" w:tentative="1">
      <w:start w:val="1"/>
      <w:numFmt w:val="bullet"/>
      <w:lvlText w:val="o"/>
      <w:lvlJc w:val="left"/>
      <w:pPr>
        <w:ind w:left="4545" w:hanging="360"/>
      </w:pPr>
      <w:rPr>
        <w:rFonts w:ascii="Courier New" w:hAnsi="Courier New" w:cs="Courier New" w:hint="default"/>
      </w:rPr>
    </w:lvl>
    <w:lvl w:ilvl="5" w:tplc="04050005" w:tentative="1">
      <w:start w:val="1"/>
      <w:numFmt w:val="bullet"/>
      <w:lvlText w:val=""/>
      <w:lvlJc w:val="left"/>
      <w:pPr>
        <w:ind w:left="5265" w:hanging="360"/>
      </w:pPr>
      <w:rPr>
        <w:rFonts w:ascii="Wingdings" w:hAnsi="Wingdings" w:hint="default"/>
      </w:rPr>
    </w:lvl>
    <w:lvl w:ilvl="6" w:tplc="04050001" w:tentative="1">
      <w:start w:val="1"/>
      <w:numFmt w:val="bullet"/>
      <w:lvlText w:val=""/>
      <w:lvlJc w:val="left"/>
      <w:pPr>
        <w:ind w:left="5985" w:hanging="360"/>
      </w:pPr>
      <w:rPr>
        <w:rFonts w:ascii="Symbol" w:hAnsi="Symbol" w:hint="default"/>
      </w:rPr>
    </w:lvl>
    <w:lvl w:ilvl="7" w:tplc="04050003" w:tentative="1">
      <w:start w:val="1"/>
      <w:numFmt w:val="bullet"/>
      <w:lvlText w:val="o"/>
      <w:lvlJc w:val="left"/>
      <w:pPr>
        <w:ind w:left="6705" w:hanging="360"/>
      </w:pPr>
      <w:rPr>
        <w:rFonts w:ascii="Courier New" w:hAnsi="Courier New" w:cs="Courier New" w:hint="default"/>
      </w:rPr>
    </w:lvl>
    <w:lvl w:ilvl="8" w:tplc="04050005" w:tentative="1">
      <w:start w:val="1"/>
      <w:numFmt w:val="bullet"/>
      <w:lvlText w:val=""/>
      <w:lvlJc w:val="left"/>
      <w:pPr>
        <w:ind w:left="7425" w:hanging="360"/>
      </w:pPr>
      <w:rPr>
        <w:rFonts w:ascii="Wingdings" w:hAnsi="Wingdings" w:hint="default"/>
      </w:rPr>
    </w:lvl>
  </w:abstractNum>
  <w:abstractNum w:abstractNumId="3" w15:restartNumberingAfterBreak="0">
    <w:nsid w:val="556F4B3E"/>
    <w:multiLevelType w:val="hybridMultilevel"/>
    <w:tmpl w:val="1C683A68"/>
    <w:lvl w:ilvl="0" w:tplc="5F1AEC12">
      <w:start w:val="1"/>
      <w:numFmt w:val="bullet"/>
      <w:lvlText w:val=""/>
      <w:lvlJc w:val="left"/>
      <w:pPr>
        <w:ind w:left="720" w:hanging="360"/>
      </w:pPr>
      <w:rPr>
        <w:rFonts w:ascii="Symbol" w:eastAsia="Times New Roman" w:hAnsi="Symbol" w:cstheme="minorHAnsi" w:hint="default"/>
        <w:b/>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FAC69B9"/>
    <w:multiLevelType w:val="hybridMultilevel"/>
    <w:tmpl w:val="5A4453A6"/>
    <w:lvl w:ilvl="0" w:tplc="23083AA6">
      <w:start w:val="3"/>
      <w:numFmt w:val="bullet"/>
      <w:lvlText w:val=""/>
      <w:lvlJc w:val="left"/>
      <w:pPr>
        <w:ind w:left="900" w:hanging="360"/>
      </w:pPr>
      <w:rPr>
        <w:rFonts w:ascii="Symbol" w:eastAsia="Times New Roman" w:hAnsi="Symbol" w:cstheme="minorHAnsi"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5" w15:restartNumberingAfterBreak="0">
    <w:nsid w:val="741B7A4C"/>
    <w:multiLevelType w:val="hybridMultilevel"/>
    <w:tmpl w:val="63E496CA"/>
    <w:lvl w:ilvl="0" w:tplc="30488C92">
      <w:start w:val="3"/>
      <w:numFmt w:val="bullet"/>
      <w:lvlText w:val=""/>
      <w:lvlJc w:val="left"/>
      <w:pPr>
        <w:ind w:left="630" w:hanging="360"/>
      </w:pPr>
      <w:rPr>
        <w:rFonts w:ascii="Symbol" w:eastAsia="Times New Roman" w:hAnsi="Symbol" w:cstheme="minorHAnsi" w:hint="default"/>
      </w:rPr>
    </w:lvl>
    <w:lvl w:ilvl="1" w:tplc="04050003" w:tentative="1">
      <w:start w:val="1"/>
      <w:numFmt w:val="bullet"/>
      <w:lvlText w:val="o"/>
      <w:lvlJc w:val="left"/>
      <w:pPr>
        <w:ind w:left="1350" w:hanging="360"/>
      </w:pPr>
      <w:rPr>
        <w:rFonts w:ascii="Courier New" w:hAnsi="Courier New" w:cs="Courier New" w:hint="default"/>
      </w:rPr>
    </w:lvl>
    <w:lvl w:ilvl="2" w:tplc="04050005" w:tentative="1">
      <w:start w:val="1"/>
      <w:numFmt w:val="bullet"/>
      <w:lvlText w:val=""/>
      <w:lvlJc w:val="left"/>
      <w:pPr>
        <w:ind w:left="2070" w:hanging="360"/>
      </w:pPr>
      <w:rPr>
        <w:rFonts w:ascii="Wingdings" w:hAnsi="Wingdings" w:hint="default"/>
      </w:rPr>
    </w:lvl>
    <w:lvl w:ilvl="3" w:tplc="04050001" w:tentative="1">
      <w:start w:val="1"/>
      <w:numFmt w:val="bullet"/>
      <w:lvlText w:val=""/>
      <w:lvlJc w:val="left"/>
      <w:pPr>
        <w:ind w:left="2790" w:hanging="360"/>
      </w:pPr>
      <w:rPr>
        <w:rFonts w:ascii="Symbol" w:hAnsi="Symbol" w:hint="default"/>
      </w:rPr>
    </w:lvl>
    <w:lvl w:ilvl="4" w:tplc="04050003" w:tentative="1">
      <w:start w:val="1"/>
      <w:numFmt w:val="bullet"/>
      <w:lvlText w:val="o"/>
      <w:lvlJc w:val="left"/>
      <w:pPr>
        <w:ind w:left="3510" w:hanging="360"/>
      </w:pPr>
      <w:rPr>
        <w:rFonts w:ascii="Courier New" w:hAnsi="Courier New" w:cs="Courier New" w:hint="default"/>
      </w:rPr>
    </w:lvl>
    <w:lvl w:ilvl="5" w:tplc="04050005" w:tentative="1">
      <w:start w:val="1"/>
      <w:numFmt w:val="bullet"/>
      <w:lvlText w:val=""/>
      <w:lvlJc w:val="left"/>
      <w:pPr>
        <w:ind w:left="4230" w:hanging="360"/>
      </w:pPr>
      <w:rPr>
        <w:rFonts w:ascii="Wingdings" w:hAnsi="Wingdings" w:hint="default"/>
      </w:rPr>
    </w:lvl>
    <w:lvl w:ilvl="6" w:tplc="04050001" w:tentative="1">
      <w:start w:val="1"/>
      <w:numFmt w:val="bullet"/>
      <w:lvlText w:val=""/>
      <w:lvlJc w:val="left"/>
      <w:pPr>
        <w:ind w:left="4950" w:hanging="360"/>
      </w:pPr>
      <w:rPr>
        <w:rFonts w:ascii="Symbol" w:hAnsi="Symbol" w:hint="default"/>
      </w:rPr>
    </w:lvl>
    <w:lvl w:ilvl="7" w:tplc="04050003" w:tentative="1">
      <w:start w:val="1"/>
      <w:numFmt w:val="bullet"/>
      <w:lvlText w:val="o"/>
      <w:lvlJc w:val="left"/>
      <w:pPr>
        <w:ind w:left="5670" w:hanging="360"/>
      </w:pPr>
      <w:rPr>
        <w:rFonts w:ascii="Courier New" w:hAnsi="Courier New" w:cs="Courier New" w:hint="default"/>
      </w:rPr>
    </w:lvl>
    <w:lvl w:ilvl="8" w:tplc="04050005" w:tentative="1">
      <w:start w:val="1"/>
      <w:numFmt w:val="bullet"/>
      <w:lvlText w:val=""/>
      <w:lvlJc w:val="left"/>
      <w:pPr>
        <w:ind w:left="6390" w:hanging="360"/>
      </w:pPr>
      <w:rPr>
        <w:rFonts w:ascii="Wingdings" w:hAnsi="Wingdings" w:hint="default"/>
      </w:rPr>
    </w:lvl>
  </w:abstractNum>
  <w:abstractNum w:abstractNumId="6" w15:restartNumberingAfterBreak="0">
    <w:nsid w:val="74A95B52"/>
    <w:multiLevelType w:val="hybridMultilevel"/>
    <w:tmpl w:val="B358AEE0"/>
    <w:lvl w:ilvl="0" w:tplc="B36CD832">
      <w:start w:val="3"/>
      <w:numFmt w:val="bullet"/>
      <w:lvlText w:val=""/>
      <w:lvlJc w:val="left"/>
      <w:pPr>
        <w:ind w:left="570" w:hanging="360"/>
      </w:pPr>
      <w:rPr>
        <w:rFonts w:ascii="Symbol" w:eastAsia="Times New Roman" w:hAnsi="Symbol" w:cstheme="minorHAnsi" w:hint="default"/>
      </w:rPr>
    </w:lvl>
    <w:lvl w:ilvl="1" w:tplc="04050003" w:tentative="1">
      <w:start w:val="1"/>
      <w:numFmt w:val="bullet"/>
      <w:lvlText w:val="o"/>
      <w:lvlJc w:val="left"/>
      <w:pPr>
        <w:ind w:left="1290" w:hanging="360"/>
      </w:pPr>
      <w:rPr>
        <w:rFonts w:ascii="Courier New" w:hAnsi="Courier New" w:cs="Courier New" w:hint="default"/>
      </w:rPr>
    </w:lvl>
    <w:lvl w:ilvl="2" w:tplc="04050005" w:tentative="1">
      <w:start w:val="1"/>
      <w:numFmt w:val="bullet"/>
      <w:lvlText w:val=""/>
      <w:lvlJc w:val="left"/>
      <w:pPr>
        <w:ind w:left="2010" w:hanging="360"/>
      </w:pPr>
      <w:rPr>
        <w:rFonts w:ascii="Wingdings" w:hAnsi="Wingdings" w:hint="default"/>
      </w:rPr>
    </w:lvl>
    <w:lvl w:ilvl="3" w:tplc="04050001" w:tentative="1">
      <w:start w:val="1"/>
      <w:numFmt w:val="bullet"/>
      <w:lvlText w:val=""/>
      <w:lvlJc w:val="left"/>
      <w:pPr>
        <w:ind w:left="2730" w:hanging="360"/>
      </w:pPr>
      <w:rPr>
        <w:rFonts w:ascii="Symbol" w:hAnsi="Symbol" w:hint="default"/>
      </w:rPr>
    </w:lvl>
    <w:lvl w:ilvl="4" w:tplc="04050003" w:tentative="1">
      <w:start w:val="1"/>
      <w:numFmt w:val="bullet"/>
      <w:lvlText w:val="o"/>
      <w:lvlJc w:val="left"/>
      <w:pPr>
        <w:ind w:left="3450" w:hanging="360"/>
      </w:pPr>
      <w:rPr>
        <w:rFonts w:ascii="Courier New" w:hAnsi="Courier New" w:cs="Courier New" w:hint="default"/>
      </w:rPr>
    </w:lvl>
    <w:lvl w:ilvl="5" w:tplc="04050005" w:tentative="1">
      <w:start w:val="1"/>
      <w:numFmt w:val="bullet"/>
      <w:lvlText w:val=""/>
      <w:lvlJc w:val="left"/>
      <w:pPr>
        <w:ind w:left="4170" w:hanging="360"/>
      </w:pPr>
      <w:rPr>
        <w:rFonts w:ascii="Wingdings" w:hAnsi="Wingdings" w:hint="default"/>
      </w:rPr>
    </w:lvl>
    <w:lvl w:ilvl="6" w:tplc="04050001" w:tentative="1">
      <w:start w:val="1"/>
      <w:numFmt w:val="bullet"/>
      <w:lvlText w:val=""/>
      <w:lvlJc w:val="left"/>
      <w:pPr>
        <w:ind w:left="4890" w:hanging="360"/>
      </w:pPr>
      <w:rPr>
        <w:rFonts w:ascii="Symbol" w:hAnsi="Symbol" w:hint="default"/>
      </w:rPr>
    </w:lvl>
    <w:lvl w:ilvl="7" w:tplc="04050003" w:tentative="1">
      <w:start w:val="1"/>
      <w:numFmt w:val="bullet"/>
      <w:lvlText w:val="o"/>
      <w:lvlJc w:val="left"/>
      <w:pPr>
        <w:ind w:left="5610" w:hanging="360"/>
      </w:pPr>
      <w:rPr>
        <w:rFonts w:ascii="Courier New" w:hAnsi="Courier New" w:cs="Courier New" w:hint="default"/>
      </w:rPr>
    </w:lvl>
    <w:lvl w:ilvl="8" w:tplc="04050005" w:tentative="1">
      <w:start w:val="1"/>
      <w:numFmt w:val="bullet"/>
      <w:lvlText w:val=""/>
      <w:lvlJc w:val="left"/>
      <w:pPr>
        <w:ind w:left="6330" w:hanging="360"/>
      </w:pPr>
      <w:rPr>
        <w:rFonts w:ascii="Wingdings" w:hAnsi="Wingdings" w:hint="default"/>
      </w:rPr>
    </w:lvl>
  </w:abstractNum>
  <w:abstractNum w:abstractNumId="7" w15:restartNumberingAfterBreak="0">
    <w:nsid w:val="74F522E8"/>
    <w:multiLevelType w:val="hybridMultilevel"/>
    <w:tmpl w:val="10F83950"/>
    <w:lvl w:ilvl="0" w:tplc="BBD0B0CC">
      <w:numFmt w:val="bullet"/>
      <w:lvlText w:val=""/>
      <w:lvlJc w:val="left"/>
      <w:pPr>
        <w:ind w:left="720" w:hanging="360"/>
      </w:pPr>
      <w:rPr>
        <w:rFonts w:ascii="Symbol" w:eastAsia="Times New Roman"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7"/>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A2"/>
    <w:rsid w:val="00002900"/>
    <w:rsid w:val="00014ECE"/>
    <w:rsid w:val="00034547"/>
    <w:rsid w:val="00043F2E"/>
    <w:rsid w:val="000775E1"/>
    <w:rsid w:val="00082204"/>
    <w:rsid w:val="0008388A"/>
    <w:rsid w:val="000A385D"/>
    <w:rsid w:val="000D3FA2"/>
    <w:rsid w:val="000F3368"/>
    <w:rsid w:val="000F59D4"/>
    <w:rsid w:val="0011191E"/>
    <w:rsid w:val="00123D09"/>
    <w:rsid w:val="00144FB7"/>
    <w:rsid w:val="001826F5"/>
    <w:rsid w:val="001A7A31"/>
    <w:rsid w:val="001B3563"/>
    <w:rsid w:val="001D0EBB"/>
    <w:rsid w:val="001F289A"/>
    <w:rsid w:val="00212F80"/>
    <w:rsid w:val="002444CF"/>
    <w:rsid w:val="002741E1"/>
    <w:rsid w:val="00281336"/>
    <w:rsid w:val="0029390D"/>
    <w:rsid w:val="002945DE"/>
    <w:rsid w:val="002C2175"/>
    <w:rsid w:val="003158B1"/>
    <w:rsid w:val="00334CDD"/>
    <w:rsid w:val="00346C8B"/>
    <w:rsid w:val="00380B3E"/>
    <w:rsid w:val="0038111D"/>
    <w:rsid w:val="00387385"/>
    <w:rsid w:val="00392891"/>
    <w:rsid w:val="003B318D"/>
    <w:rsid w:val="003C4F2F"/>
    <w:rsid w:val="003D2458"/>
    <w:rsid w:val="003E0761"/>
    <w:rsid w:val="004427BE"/>
    <w:rsid w:val="00443FBF"/>
    <w:rsid w:val="004510EB"/>
    <w:rsid w:val="00452FC2"/>
    <w:rsid w:val="00473102"/>
    <w:rsid w:val="00487C3C"/>
    <w:rsid w:val="004C27C2"/>
    <w:rsid w:val="004D3FF7"/>
    <w:rsid w:val="004E010E"/>
    <w:rsid w:val="004E1C8D"/>
    <w:rsid w:val="00543C06"/>
    <w:rsid w:val="00545BBD"/>
    <w:rsid w:val="00582EB0"/>
    <w:rsid w:val="005A2B24"/>
    <w:rsid w:val="005B0B59"/>
    <w:rsid w:val="005C1256"/>
    <w:rsid w:val="005C22D0"/>
    <w:rsid w:val="005D201C"/>
    <w:rsid w:val="0061322E"/>
    <w:rsid w:val="00624E36"/>
    <w:rsid w:val="00632516"/>
    <w:rsid w:val="0063269E"/>
    <w:rsid w:val="00633C93"/>
    <w:rsid w:val="0065638B"/>
    <w:rsid w:val="00663898"/>
    <w:rsid w:val="00677D74"/>
    <w:rsid w:val="00692F92"/>
    <w:rsid w:val="006A588F"/>
    <w:rsid w:val="006C7130"/>
    <w:rsid w:val="006E20DB"/>
    <w:rsid w:val="007016FF"/>
    <w:rsid w:val="00702A0D"/>
    <w:rsid w:val="007202F8"/>
    <w:rsid w:val="0075437A"/>
    <w:rsid w:val="00761741"/>
    <w:rsid w:val="00764B93"/>
    <w:rsid w:val="00794FCB"/>
    <w:rsid w:val="007B0458"/>
    <w:rsid w:val="007E2DDC"/>
    <w:rsid w:val="00806930"/>
    <w:rsid w:val="00813C00"/>
    <w:rsid w:val="008440C8"/>
    <w:rsid w:val="008632B7"/>
    <w:rsid w:val="008A4DDD"/>
    <w:rsid w:val="008C0868"/>
    <w:rsid w:val="008D4602"/>
    <w:rsid w:val="008E7EB7"/>
    <w:rsid w:val="00901991"/>
    <w:rsid w:val="00941975"/>
    <w:rsid w:val="00965F4C"/>
    <w:rsid w:val="009664F0"/>
    <w:rsid w:val="009665B2"/>
    <w:rsid w:val="00971EA2"/>
    <w:rsid w:val="0098105E"/>
    <w:rsid w:val="0099442F"/>
    <w:rsid w:val="009C54BA"/>
    <w:rsid w:val="009C7096"/>
    <w:rsid w:val="009D66DC"/>
    <w:rsid w:val="009F11A2"/>
    <w:rsid w:val="009F4866"/>
    <w:rsid w:val="00A47B11"/>
    <w:rsid w:val="00A61D75"/>
    <w:rsid w:val="00A6422F"/>
    <w:rsid w:val="00A768D8"/>
    <w:rsid w:val="00A926D9"/>
    <w:rsid w:val="00AC55E7"/>
    <w:rsid w:val="00AF096E"/>
    <w:rsid w:val="00AF5FF1"/>
    <w:rsid w:val="00B12B4A"/>
    <w:rsid w:val="00B254FC"/>
    <w:rsid w:val="00B36DE4"/>
    <w:rsid w:val="00B42EB3"/>
    <w:rsid w:val="00B633C8"/>
    <w:rsid w:val="00B918BF"/>
    <w:rsid w:val="00BA38F3"/>
    <w:rsid w:val="00BC564A"/>
    <w:rsid w:val="00C1408F"/>
    <w:rsid w:val="00C16CD1"/>
    <w:rsid w:val="00C2008A"/>
    <w:rsid w:val="00C21ADF"/>
    <w:rsid w:val="00C41DAD"/>
    <w:rsid w:val="00C55B94"/>
    <w:rsid w:val="00CD6983"/>
    <w:rsid w:val="00CE493C"/>
    <w:rsid w:val="00D05A1F"/>
    <w:rsid w:val="00D15DF3"/>
    <w:rsid w:val="00D611F2"/>
    <w:rsid w:val="00D626C3"/>
    <w:rsid w:val="00D64C7D"/>
    <w:rsid w:val="00D84EAF"/>
    <w:rsid w:val="00D90FE2"/>
    <w:rsid w:val="00D91C36"/>
    <w:rsid w:val="00DA010D"/>
    <w:rsid w:val="00DA6B70"/>
    <w:rsid w:val="00DB7C87"/>
    <w:rsid w:val="00DC0B89"/>
    <w:rsid w:val="00DC736B"/>
    <w:rsid w:val="00DD28D0"/>
    <w:rsid w:val="00DE43B2"/>
    <w:rsid w:val="00DE6BEB"/>
    <w:rsid w:val="00DE6CF1"/>
    <w:rsid w:val="00DF35FF"/>
    <w:rsid w:val="00E07662"/>
    <w:rsid w:val="00E31CE7"/>
    <w:rsid w:val="00E47FCC"/>
    <w:rsid w:val="00E925B4"/>
    <w:rsid w:val="00EC052C"/>
    <w:rsid w:val="00EE14CA"/>
    <w:rsid w:val="00F1706A"/>
    <w:rsid w:val="00F23D09"/>
    <w:rsid w:val="00F948DD"/>
    <w:rsid w:val="00FA015D"/>
    <w:rsid w:val="00FD1CC8"/>
    <w:rsid w:val="00FE5052"/>
    <w:rsid w:val="00FE7541"/>
    <w:rsid w:val="00FF48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7A0E"/>
  <w15:docId w15:val="{795EB6E8-25EC-4EC0-9C77-CB518C45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442F"/>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DA01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4">
    <w:name w:val="heading 4"/>
    <w:basedOn w:val="Normln"/>
    <w:next w:val="Normln"/>
    <w:link w:val="Nadpis4Char"/>
    <w:qFormat/>
    <w:rsid w:val="0099442F"/>
    <w:pPr>
      <w:keepNext/>
      <w:outlineLvl w:val="3"/>
    </w:pPr>
    <w:rPr>
      <w:rFonts w:ascii="Arial" w:hAnsi="Arial" w:cs="Arial"/>
      <w:b/>
      <w:bCs/>
      <w:sz w:val="36"/>
    </w:rPr>
  </w:style>
  <w:style w:type="paragraph" w:styleId="Nadpis5">
    <w:name w:val="heading 5"/>
    <w:basedOn w:val="Normln"/>
    <w:next w:val="Normln"/>
    <w:link w:val="Nadpis5Char"/>
    <w:qFormat/>
    <w:rsid w:val="0099442F"/>
    <w:pPr>
      <w:keepNext/>
      <w:outlineLvl w:val="4"/>
    </w:pPr>
    <w:rPr>
      <w:rFonts w:ascii="Arial" w:hAnsi="Arial" w:cs="Arial"/>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99442F"/>
    <w:rPr>
      <w:rFonts w:ascii="Arial" w:eastAsia="Times New Roman" w:hAnsi="Arial" w:cs="Arial"/>
      <w:b/>
      <w:bCs/>
      <w:sz w:val="36"/>
      <w:szCs w:val="24"/>
      <w:lang w:eastAsia="cs-CZ"/>
    </w:rPr>
  </w:style>
  <w:style w:type="character" w:customStyle="1" w:styleId="Nadpis5Char">
    <w:name w:val="Nadpis 5 Char"/>
    <w:basedOn w:val="Standardnpsmoodstavce"/>
    <w:link w:val="Nadpis5"/>
    <w:rsid w:val="0099442F"/>
    <w:rPr>
      <w:rFonts w:ascii="Arial" w:eastAsia="Times New Roman" w:hAnsi="Arial" w:cs="Arial"/>
      <w:sz w:val="36"/>
      <w:szCs w:val="24"/>
      <w:lang w:eastAsia="cs-CZ"/>
    </w:rPr>
  </w:style>
  <w:style w:type="paragraph" w:styleId="Zpat">
    <w:name w:val="footer"/>
    <w:basedOn w:val="Normln"/>
    <w:link w:val="ZpatChar"/>
    <w:semiHidden/>
    <w:rsid w:val="0099442F"/>
    <w:pPr>
      <w:tabs>
        <w:tab w:val="center" w:pos="4536"/>
        <w:tab w:val="right" w:pos="9072"/>
      </w:tabs>
    </w:pPr>
  </w:style>
  <w:style w:type="character" w:customStyle="1" w:styleId="ZpatChar">
    <w:name w:val="Zápatí Char"/>
    <w:basedOn w:val="Standardnpsmoodstavce"/>
    <w:link w:val="Zpat"/>
    <w:semiHidden/>
    <w:rsid w:val="0099442F"/>
    <w:rPr>
      <w:rFonts w:ascii="Times New Roman" w:eastAsia="Times New Roman" w:hAnsi="Times New Roman" w:cs="Times New Roman"/>
      <w:sz w:val="24"/>
      <w:szCs w:val="24"/>
      <w:lang w:eastAsia="cs-CZ"/>
    </w:rPr>
  </w:style>
  <w:style w:type="character" w:styleId="slostrnky">
    <w:name w:val="page number"/>
    <w:basedOn w:val="Standardnpsmoodstavce"/>
    <w:semiHidden/>
    <w:rsid w:val="0099442F"/>
  </w:style>
  <w:style w:type="paragraph" w:styleId="Zhlav">
    <w:name w:val="header"/>
    <w:basedOn w:val="Normln"/>
    <w:link w:val="ZhlavChar"/>
    <w:semiHidden/>
    <w:rsid w:val="0099442F"/>
    <w:pPr>
      <w:tabs>
        <w:tab w:val="center" w:pos="4536"/>
        <w:tab w:val="right" w:pos="9072"/>
      </w:tabs>
    </w:pPr>
  </w:style>
  <w:style w:type="character" w:customStyle="1" w:styleId="ZhlavChar">
    <w:name w:val="Záhlaví Char"/>
    <w:basedOn w:val="Standardnpsmoodstavce"/>
    <w:link w:val="Zhlav"/>
    <w:semiHidden/>
    <w:rsid w:val="0099442F"/>
    <w:rPr>
      <w:rFonts w:ascii="Times New Roman" w:eastAsia="Times New Roman" w:hAnsi="Times New Roman" w:cs="Times New Roman"/>
      <w:sz w:val="24"/>
      <w:szCs w:val="24"/>
      <w:lang w:eastAsia="cs-CZ"/>
    </w:rPr>
  </w:style>
  <w:style w:type="paragraph" w:styleId="Zkladntext">
    <w:name w:val="Body Text"/>
    <w:basedOn w:val="Normln"/>
    <w:link w:val="ZkladntextChar"/>
    <w:unhideWhenUsed/>
    <w:rsid w:val="0099442F"/>
    <w:pPr>
      <w:jc w:val="both"/>
    </w:pPr>
  </w:style>
  <w:style w:type="character" w:customStyle="1" w:styleId="ZkladntextChar">
    <w:name w:val="Základní text Char"/>
    <w:basedOn w:val="Standardnpsmoodstavce"/>
    <w:link w:val="Zkladntext"/>
    <w:rsid w:val="0099442F"/>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C21ADF"/>
    <w:pPr>
      <w:ind w:left="720"/>
      <w:contextualSpacing/>
    </w:pPr>
  </w:style>
  <w:style w:type="paragraph" w:styleId="Normlnweb">
    <w:name w:val="Normal (Web)"/>
    <w:basedOn w:val="Normln"/>
    <w:uiPriority w:val="99"/>
    <w:unhideWhenUsed/>
    <w:rsid w:val="00E925B4"/>
    <w:pPr>
      <w:spacing w:before="100" w:beforeAutospacing="1" w:after="100" w:afterAutospacing="1"/>
    </w:pPr>
  </w:style>
  <w:style w:type="character" w:styleId="Hypertextovodkaz">
    <w:name w:val="Hyperlink"/>
    <w:uiPriority w:val="99"/>
    <w:unhideWhenUsed/>
    <w:rsid w:val="00E925B4"/>
    <w:rPr>
      <w:color w:val="0000FF"/>
      <w:u w:val="single"/>
    </w:rPr>
  </w:style>
  <w:style w:type="paragraph" w:styleId="Textbubliny">
    <w:name w:val="Balloon Text"/>
    <w:basedOn w:val="Normln"/>
    <w:link w:val="TextbublinyChar"/>
    <w:uiPriority w:val="99"/>
    <w:semiHidden/>
    <w:unhideWhenUsed/>
    <w:rsid w:val="00AC55E7"/>
    <w:rPr>
      <w:rFonts w:ascii="Tahoma" w:hAnsi="Tahoma" w:cs="Tahoma"/>
      <w:sz w:val="16"/>
      <w:szCs w:val="16"/>
    </w:rPr>
  </w:style>
  <w:style w:type="character" w:customStyle="1" w:styleId="TextbublinyChar">
    <w:name w:val="Text bubliny Char"/>
    <w:basedOn w:val="Standardnpsmoodstavce"/>
    <w:link w:val="Textbubliny"/>
    <w:uiPriority w:val="99"/>
    <w:semiHidden/>
    <w:rsid w:val="00AC55E7"/>
    <w:rPr>
      <w:rFonts w:ascii="Tahoma" w:eastAsia="Times New Roman" w:hAnsi="Tahoma" w:cs="Tahoma"/>
      <w:sz w:val="16"/>
      <w:szCs w:val="16"/>
      <w:lang w:eastAsia="cs-CZ"/>
    </w:rPr>
  </w:style>
  <w:style w:type="paragraph" w:customStyle="1" w:styleId="Textbody">
    <w:name w:val="Text body"/>
    <w:basedOn w:val="Normln"/>
    <w:rsid w:val="001A7A31"/>
    <w:pPr>
      <w:suppressAutoHyphens/>
      <w:autoSpaceDN w:val="0"/>
      <w:spacing w:after="140" w:line="276" w:lineRule="auto"/>
    </w:pPr>
    <w:rPr>
      <w:rFonts w:ascii="Liberation Serif" w:eastAsia="NSimSun" w:hAnsi="Liberation Serif" w:cs="Mangal"/>
      <w:kern w:val="3"/>
      <w:lang w:eastAsia="zh-CN" w:bidi="hi-IN"/>
    </w:rPr>
  </w:style>
  <w:style w:type="character" w:customStyle="1" w:styleId="Internetlink">
    <w:name w:val="Internet link"/>
    <w:rsid w:val="001A7A31"/>
    <w:rPr>
      <w:color w:val="0000FF"/>
      <w:u w:val="single" w:color="000000"/>
    </w:rPr>
  </w:style>
  <w:style w:type="character" w:customStyle="1" w:styleId="Nadpis1Char">
    <w:name w:val="Nadpis 1 Char"/>
    <w:basedOn w:val="Standardnpsmoodstavce"/>
    <w:link w:val="Nadpis1"/>
    <w:uiPriority w:val="9"/>
    <w:rsid w:val="00DA010D"/>
    <w:rPr>
      <w:rFonts w:asciiTheme="majorHAnsi" w:eastAsiaTheme="majorEastAsia" w:hAnsiTheme="majorHAnsi" w:cstheme="majorBidi"/>
      <w:color w:val="2F5496" w:themeColor="accent1" w:themeShade="BF"/>
      <w:sz w:val="32"/>
      <w:szCs w:val="32"/>
      <w:lang w:eastAsia="cs-CZ"/>
    </w:rPr>
  </w:style>
  <w:style w:type="paragraph" w:styleId="Titulek">
    <w:name w:val="caption"/>
    <w:basedOn w:val="Normln"/>
    <w:next w:val="Normln"/>
    <w:qFormat/>
    <w:rsid w:val="00DA010D"/>
    <w:pPr>
      <w:ind w:left="2832" w:firstLine="708"/>
    </w:pPr>
    <w:rPr>
      <w:rFonts w:ascii="Book Antiqua" w:hAnsi="Book Antiqua" w:cs="Arial Unicode MS"/>
      <w:color w:val="808080"/>
      <w:sz w:val="72"/>
    </w:rPr>
  </w:style>
  <w:style w:type="paragraph" w:styleId="Bezmezer">
    <w:name w:val="No Spacing"/>
    <w:uiPriority w:val="1"/>
    <w:qFormat/>
    <w:rsid w:val="00DA010D"/>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803559">
      <w:bodyDiv w:val="1"/>
      <w:marLeft w:val="0"/>
      <w:marRight w:val="0"/>
      <w:marTop w:val="0"/>
      <w:marBottom w:val="0"/>
      <w:divBdr>
        <w:top w:val="none" w:sz="0" w:space="0" w:color="auto"/>
        <w:left w:val="none" w:sz="0" w:space="0" w:color="auto"/>
        <w:bottom w:val="none" w:sz="0" w:space="0" w:color="auto"/>
        <w:right w:val="none" w:sz="0" w:space="0" w:color="auto"/>
      </w:divBdr>
    </w:div>
    <w:div w:id="644819252">
      <w:bodyDiv w:val="1"/>
      <w:marLeft w:val="0"/>
      <w:marRight w:val="0"/>
      <w:marTop w:val="0"/>
      <w:marBottom w:val="0"/>
      <w:divBdr>
        <w:top w:val="none" w:sz="0" w:space="0" w:color="auto"/>
        <w:left w:val="none" w:sz="0" w:space="0" w:color="auto"/>
        <w:bottom w:val="none" w:sz="0" w:space="0" w:color="auto"/>
        <w:right w:val="none" w:sz="0" w:space="0" w:color="auto"/>
      </w:divBdr>
    </w:div>
    <w:div w:id="865869038">
      <w:bodyDiv w:val="1"/>
      <w:marLeft w:val="0"/>
      <w:marRight w:val="0"/>
      <w:marTop w:val="0"/>
      <w:marBottom w:val="0"/>
      <w:divBdr>
        <w:top w:val="none" w:sz="0" w:space="0" w:color="auto"/>
        <w:left w:val="none" w:sz="0" w:space="0" w:color="auto"/>
        <w:bottom w:val="none" w:sz="0" w:space="0" w:color="auto"/>
        <w:right w:val="none" w:sz="0" w:space="0" w:color="auto"/>
      </w:divBdr>
    </w:div>
    <w:div w:id="871040361">
      <w:bodyDiv w:val="1"/>
      <w:marLeft w:val="0"/>
      <w:marRight w:val="0"/>
      <w:marTop w:val="0"/>
      <w:marBottom w:val="0"/>
      <w:divBdr>
        <w:top w:val="none" w:sz="0" w:space="0" w:color="auto"/>
        <w:left w:val="none" w:sz="0" w:space="0" w:color="auto"/>
        <w:bottom w:val="none" w:sz="0" w:space="0" w:color="auto"/>
        <w:right w:val="none" w:sz="0" w:space="0" w:color="auto"/>
      </w:divBdr>
    </w:div>
    <w:div w:id="977608895">
      <w:bodyDiv w:val="1"/>
      <w:marLeft w:val="0"/>
      <w:marRight w:val="0"/>
      <w:marTop w:val="0"/>
      <w:marBottom w:val="0"/>
      <w:divBdr>
        <w:top w:val="none" w:sz="0" w:space="0" w:color="auto"/>
        <w:left w:val="none" w:sz="0" w:space="0" w:color="auto"/>
        <w:bottom w:val="none" w:sz="0" w:space="0" w:color="auto"/>
        <w:right w:val="none" w:sz="0" w:space="0" w:color="auto"/>
      </w:divBdr>
    </w:div>
    <w:div w:id="1044792767">
      <w:bodyDiv w:val="1"/>
      <w:marLeft w:val="0"/>
      <w:marRight w:val="0"/>
      <w:marTop w:val="0"/>
      <w:marBottom w:val="0"/>
      <w:divBdr>
        <w:top w:val="none" w:sz="0" w:space="0" w:color="auto"/>
        <w:left w:val="none" w:sz="0" w:space="0" w:color="auto"/>
        <w:bottom w:val="none" w:sz="0" w:space="0" w:color="auto"/>
        <w:right w:val="none" w:sz="0" w:space="0" w:color="auto"/>
      </w:divBdr>
    </w:div>
    <w:div w:id="1135949176">
      <w:bodyDiv w:val="1"/>
      <w:marLeft w:val="0"/>
      <w:marRight w:val="0"/>
      <w:marTop w:val="0"/>
      <w:marBottom w:val="0"/>
      <w:divBdr>
        <w:top w:val="none" w:sz="0" w:space="0" w:color="auto"/>
        <w:left w:val="none" w:sz="0" w:space="0" w:color="auto"/>
        <w:bottom w:val="none" w:sz="0" w:space="0" w:color="auto"/>
        <w:right w:val="none" w:sz="0" w:space="0" w:color="auto"/>
      </w:divBdr>
    </w:div>
    <w:div w:id="1288854963">
      <w:bodyDiv w:val="1"/>
      <w:marLeft w:val="0"/>
      <w:marRight w:val="0"/>
      <w:marTop w:val="0"/>
      <w:marBottom w:val="0"/>
      <w:divBdr>
        <w:top w:val="none" w:sz="0" w:space="0" w:color="auto"/>
        <w:left w:val="none" w:sz="0" w:space="0" w:color="auto"/>
        <w:bottom w:val="none" w:sz="0" w:space="0" w:color="auto"/>
        <w:right w:val="none" w:sz="0" w:space="0" w:color="auto"/>
      </w:divBdr>
    </w:div>
    <w:div w:id="1465200244">
      <w:bodyDiv w:val="1"/>
      <w:marLeft w:val="0"/>
      <w:marRight w:val="0"/>
      <w:marTop w:val="0"/>
      <w:marBottom w:val="0"/>
      <w:divBdr>
        <w:top w:val="none" w:sz="0" w:space="0" w:color="auto"/>
        <w:left w:val="none" w:sz="0" w:space="0" w:color="auto"/>
        <w:bottom w:val="none" w:sz="0" w:space="0" w:color="auto"/>
        <w:right w:val="none" w:sz="0" w:space="0" w:color="auto"/>
      </w:divBdr>
    </w:div>
    <w:div w:id="1514957870">
      <w:bodyDiv w:val="1"/>
      <w:marLeft w:val="0"/>
      <w:marRight w:val="0"/>
      <w:marTop w:val="0"/>
      <w:marBottom w:val="0"/>
      <w:divBdr>
        <w:top w:val="none" w:sz="0" w:space="0" w:color="auto"/>
        <w:left w:val="none" w:sz="0" w:space="0" w:color="auto"/>
        <w:bottom w:val="none" w:sz="0" w:space="0" w:color="auto"/>
        <w:right w:val="none" w:sz="0" w:space="0" w:color="auto"/>
      </w:divBdr>
    </w:div>
    <w:div w:id="1532189128">
      <w:bodyDiv w:val="1"/>
      <w:marLeft w:val="0"/>
      <w:marRight w:val="0"/>
      <w:marTop w:val="0"/>
      <w:marBottom w:val="0"/>
      <w:divBdr>
        <w:top w:val="none" w:sz="0" w:space="0" w:color="auto"/>
        <w:left w:val="none" w:sz="0" w:space="0" w:color="auto"/>
        <w:bottom w:val="none" w:sz="0" w:space="0" w:color="auto"/>
        <w:right w:val="none" w:sz="0" w:space="0" w:color="auto"/>
      </w:divBdr>
    </w:div>
    <w:div w:id="1748065188">
      <w:bodyDiv w:val="1"/>
      <w:marLeft w:val="0"/>
      <w:marRight w:val="0"/>
      <w:marTop w:val="0"/>
      <w:marBottom w:val="0"/>
      <w:divBdr>
        <w:top w:val="none" w:sz="0" w:space="0" w:color="auto"/>
        <w:left w:val="none" w:sz="0" w:space="0" w:color="auto"/>
        <w:bottom w:val="none" w:sz="0" w:space="0" w:color="auto"/>
        <w:right w:val="none" w:sz="0" w:space="0" w:color="auto"/>
      </w:divBdr>
    </w:div>
    <w:div w:id="1850169518">
      <w:bodyDiv w:val="1"/>
      <w:marLeft w:val="0"/>
      <w:marRight w:val="0"/>
      <w:marTop w:val="0"/>
      <w:marBottom w:val="0"/>
      <w:divBdr>
        <w:top w:val="none" w:sz="0" w:space="0" w:color="auto"/>
        <w:left w:val="none" w:sz="0" w:space="0" w:color="auto"/>
        <w:bottom w:val="none" w:sz="0" w:space="0" w:color="auto"/>
        <w:right w:val="none" w:sz="0" w:space="0" w:color="auto"/>
      </w:divBdr>
    </w:div>
    <w:div w:id="187368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u-nemcice.cz/"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hyperlink" Target="https://www.google.cz/url?sa=i&amp;rct=j&amp;q=&amp;esrc=s&amp;source=images&amp;cd=&amp;ved=2ahUKEwikqqWz4qrmAhVsx4UKHd1XDkMQjRx6BAgBEAQ&amp;url=https://pt.vecteezy.com/arte-vetorial/519671-edificios-e-estrada&amp;psig=AOvVaw1QTjq7pV81bcNkS0Xw-Edy&amp;ust=1576056541592724"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gif"/><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5.gif"/><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hyperlink" Target="https://www.google.cz/imgres?imgurl=https://s3.pixers.pics/pixers/700/FO/55/89/91/93/700_FO55899193_9fc87677f6eee6deab837cb3915c41bf.jpg&amp;imgrefurl=https://pixers.cz/nalepky/vodovodni-kohoutek-clip-art-kreslene-ilustrace-55899193&amp;docid=8iOkuLnk7qwA0M&amp;tbnid=wao7HjRBhrlJTM:&amp;vet=1&amp;w=571&amp;h=700&amp;bih=932&amp;biw=1920&amp;ved=2ahUKEwjPv4iTv5vmAhVEb1AKHfOuAYoQxiAoBnoECAEQIg&amp;iact=c&amp;ictx=1" TargetMode="External"/><Relationship Id="rId24" Type="http://schemas.openxmlformats.org/officeDocument/2006/relationships/image" Target="media/image11.jpeg"/><Relationship Id="rId32" Type="http://schemas.openxmlformats.org/officeDocument/2006/relationships/hyperlink" Target="http://www.ou-nemcice.cz" TargetMode="External"/><Relationship Id="rId37" Type="http://schemas.openxmlformats.org/officeDocument/2006/relationships/image" Target="media/image22.jpeg"/><Relationship Id="rId40" Type="http://schemas.openxmlformats.org/officeDocument/2006/relationships/hyperlink" Target="https://www.google.cz/url?sa=i&amp;rct=j&amp;q=&amp;esrc=s&amp;source=images&amp;cd=&amp;ved=2ahUKEwjSi9OF4rnmAhUKzKQKHdUxDGAQjRx6BAgBEAQ&amp;url=https://cz.pinterest.com/mariesochnov/obr%C3%A1zky-miminka/&amp;psig=AOvVaw0r6TJLcQsmUqhohbNYS5A6&amp;ust=1576571811909254" TargetMode="External"/><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4.gif"/><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ou-nemcice.cz/" TargetMode="External"/><Relationship Id="rId23" Type="http://schemas.openxmlformats.org/officeDocument/2006/relationships/hyperlink" Target="https://www.google.cz/imgres?imgurl=http://www.benateckyctyrlistek.eu/wp-content/uploads/2011/10/lesik.jpg&amp;imgrefurl=http://www.benateckyctyrlistek.eu/?p%3D1259&amp;docid=NfhZ-u9O-zF5fM&amp;tbnid=UAdMWmG7jkbyoM:&amp;vet=1&amp;w=787&amp;h=591&amp;bih=932&amp;biw=1920&amp;ved=2ahUKEwjSivPf7LnmAhUsuaQKHUjAA0AQxiAoB3oECAEQJQ&amp;iact=c&amp;ictx=1"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hyperlink" Target="https://www.google.cz/url?sa=i&amp;rct=j&amp;q=&amp;esrc=s&amp;source=images&amp;cd=&amp;ved=2ahUKEwiH4uat7qjmAhUJalAKHZo-AS8QjRx6BAgBEAQ&amp;url=https://cz.depositphotos.com/7932702/stock-photo-fisherman-fly-fishing-reeling-fish.html&amp;psig=AOvVaw1IhzAdGR4mZAatmdMkVRDr&amp;ust=1575991046021814" TargetMode="External"/><Relationship Id="rId10" Type="http://schemas.openxmlformats.org/officeDocument/2006/relationships/image" Target="media/image4.jpeg"/><Relationship Id="rId19" Type="http://schemas.openxmlformats.org/officeDocument/2006/relationships/hyperlink" Target="https://www.google.cz/imgres?imgurl=https://mh-2-bildagentur.panthermedia.net/media/previews/0010000000/10648000/10648189_high.jpg&amp;imgrefurl=https://bildagentur.panthermedia.net/m/lizenzfreie-bilder/10648189/strassenlaterne-laterne-cartoon-illustration/&amp;docid=1J1q2JGvoEqOoM&amp;tbnid=lFhrbcLRN_wLGM:&amp;vet=1&amp;w=573&amp;h=1200&amp;bih=932&amp;biw=1920&amp;ved=2ahUKEwjO9bPx2armAhWNxoUKHTKCCQEQxiAoAnoECAEQGA&amp;iact=c&amp;ictx=1" TargetMode="External"/><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hyperlink" Target="http://www.ou-nemcice.cz" TargetMode="External"/><Relationship Id="rId65" Type="http://schemas.openxmlformats.org/officeDocument/2006/relationships/hyperlink" Target="https://zs.pnl.cz/aktuality/zvonek/"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ou-nemcice.cz/"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www.ou-nemcice.cz"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3.emf"/><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google.cz/imgres?imgurl=https://thumbnails-4.fotky-foto.cz/400/00/64/97/FotkyFoto_sada-kresleny-zelenych-rostlin-strom-bush-trava_6497111.jpg&amp;imgrefurl=https://fotky-foto.cz/fotobanka/sada-kresleny-zelenych-rostlin-strom-bush-trava(4-6497111)/&amp;docid=Rdb3qR3x9j5YsM&amp;tbnid=G-KO6CliYTbcXM:&amp;vet=10ahUKEwj3jcn-5LnmAhXOh1wKHRTECDIQMwiPASguMC4..i&amp;w=450&amp;h=337&amp;bih=932&amp;biw=1920&amp;q=stromy%20a%20kere%20kreslene&amp;ved=0ahUKEwj3jcn-5LnmAhXOh1wKHRTECDIQMwiPASguMC4&amp;iact=mrc&amp;uact=8" TargetMode="External"/><Relationship Id="rId33" Type="http://schemas.openxmlformats.org/officeDocument/2006/relationships/image" Target="media/image18.jpeg"/><Relationship Id="rId38" Type="http://schemas.openxmlformats.org/officeDocument/2006/relationships/hyperlink" Target="https://www.google.cz/imgres?imgurl=http://piskovani-km.cz/foto/galerie/710.jpg&amp;imgrefurl=http://piskovani-km.cz/sablony/hrbitovni-motivy.html&amp;docid=m8sBLP5G4-mGSM&amp;tbnid=J71lmfB1-0dIFM:&amp;vet=1&amp;w=972&amp;h=905&amp;bih=932&amp;biw=1920&amp;ved=2ahUKEwjAvM3Q4LnmAhWN26QKHagdAykQxiAoA3oECAEQGg&amp;iact=c&amp;ictx=1" TargetMode="External"/><Relationship Id="rId46" Type="http://schemas.openxmlformats.org/officeDocument/2006/relationships/hyperlink" Target="http://www.google.cz/url?sa=i&amp;rct=j&amp;q=&amp;esrc=s&amp;source=images&amp;cd=&amp;ved=2ahUKEwishp-r8KjmAhXBbVAKHcw9CYwQjRx6BAgBEAQ&amp;url=http://www.labut.info/category/nezarazene/page/7/&amp;psig=AOvVaw3IdUducIC_C2StmQqImyb7&amp;ust=1575991578398449" TargetMode="External"/><Relationship Id="rId59" Type="http://schemas.openxmlformats.org/officeDocument/2006/relationships/image" Target="media/image40.jpeg"/><Relationship Id="rId67" Type="http://schemas.openxmlformats.org/officeDocument/2006/relationships/hyperlink" Target="https://kata-malovaninasklo.estranky.cz/fotoalbum/sablonky-na-sklo/vanocni-sablonky/5514462.gif.html" TargetMode="Externa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4184</Words>
  <Characters>24692</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Starosta</dc:creator>
  <cp:lastModifiedBy>Ucto</cp:lastModifiedBy>
  <cp:revision>2</cp:revision>
  <cp:lastPrinted>2019-12-16T13:43:00Z</cp:lastPrinted>
  <dcterms:created xsi:type="dcterms:W3CDTF">2019-12-18T13:47:00Z</dcterms:created>
  <dcterms:modified xsi:type="dcterms:W3CDTF">2019-12-18T13:47:00Z</dcterms:modified>
</cp:coreProperties>
</file>